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42881">
      <w:pPr>
        <w:pStyle w:val="2"/>
        <w:keepNext w:val="0"/>
        <w:keepLines w:val="0"/>
        <w:widowControl/>
        <w:suppressLineNumbers w:val="0"/>
        <w:pBdr>
          <w:top w:val="none" w:color="auto" w:sz="0" w:space="0"/>
          <w:left w:val="none" w:color="auto" w:sz="0" w:space="0"/>
          <w:bottom w:val="single" w:color="EAEAEA" w:sz="6" w:space="7"/>
          <w:right w:val="none" w:color="auto" w:sz="0" w:space="0"/>
        </w:pBdr>
        <w:shd w:val="clear" w:fill="FFFFFF"/>
        <w:spacing w:before="270" w:beforeAutospacing="0" w:after="270" w:afterAutospacing="0" w:line="17" w:lineRule="atLeast"/>
        <w:ind w:left="0" w:right="0" w:firstLine="0"/>
        <w:rPr>
          <w:rFonts w:ascii="微软雅黑" w:hAnsi="微软雅黑" w:eastAsia="微软雅黑" w:cs="微软雅黑"/>
          <w:b/>
          <w:bCs/>
          <w:i w:val="0"/>
          <w:iCs w:val="0"/>
          <w:caps w:val="0"/>
          <w:color w:val="555555"/>
          <w:spacing w:val="0"/>
          <w:sz w:val="27"/>
          <w:szCs w:val="27"/>
        </w:rPr>
      </w:pPr>
      <w:r>
        <w:rPr>
          <w:rFonts w:hint="eastAsia" w:ascii="微软雅黑" w:hAnsi="微软雅黑" w:eastAsia="微软雅黑" w:cs="微软雅黑"/>
          <w:b/>
          <w:bCs/>
          <w:i w:val="0"/>
          <w:iCs w:val="0"/>
          <w:caps w:val="0"/>
          <w:color w:val="555555"/>
          <w:spacing w:val="0"/>
          <w:sz w:val="27"/>
          <w:szCs w:val="27"/>
          <w:shd w:val="clear" w:fill="FFFFFF"/>
        </w:rPr>
        <w:t>项目事前绩效评估报告</w:t>
      </w:r>
      <w:bookmarkStart w:id="0" w:name="_GoBack"/>
      <w:bookmarkEnd w:id="0"/>
    </w:p>
    <w:p w14:paraId="497CAD0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一、专项资金基本情况</w:t>
      </w:r>
    </w:p>
    <w:p w14:paraId="55F2E8B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（一）专项资金概况</w:t>
      </w:r>
    </w:p>
    <w:p w14:paraId="1FF00D4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20xx年县直高中提质改造项目专项资金由祁东县育贤中学具体实施，总计金额300.00万元，用于祁东县育贤中学学生食堂提质改造建设项目。</w:t>
      </w:r>
    </w:p>
    <w:p w14:paraId="1C85B7C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（二）项目概况</w:t>
      </w:r>
    </w:p>
    <w:p w14:paraId="26E5B98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的基本情况：祁东县育贤中学原食堂建于1986年，为钢网砖木结构，20xx年经衡阳市质监部门鉴定为B级危房。由于年数已久，出现房屋漏水和地面下沉开裂现象，存在严重的安全隐患，因此学校于20xx年3月向祁东县发展和改革局申请新建学生食堂，根据祁东县发展和改革局对祁东县育贤中学学生食堂建设项目可行性研究报告的批复（祁发改字〔20xx〕22号），项目批复总投资约1800.00万元，项目建于祁东县育贤中学西北地段，批复建设工期为18个月（20xx年3月至20xx年8月），项目主要建设内容：新建学生食堂一处，总建筑面积7409.45平方米，以及绿化、场地硬化、水电等配套工程。工程已于20xx年8月通过验收并交付使用，主体工程还未财***决算。</w:t>
      </w:r>
    </w:p>
    <w:p w14:paraId="3E60C67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食堂主体工程建设完成后，依据厨具公司提供的全套操作间建筑设计***，需对食堂操作间原来的布局进行整体网架工程改造及墙壁地面防潮防滑装修，学校因此于20xx年7月向祁东县财***局申请了提质改造资金并获批准。后于20xx年3月又向祁东县财***局申请了提质改造资金用于修缮食堂周边道路以及广场附属工程建设并获批准。根据县财局对提质改造资金的批复，该专项资金用于整体网架工程改造、墙壁地面防潮防滑装修、修缮食堂周边道路、广场附属工程建设。上述工程都已完工并已办理竣工决算。</w:t>
      </w:r>
    </w:p>
    <w:p w14:paraId="6E1EC70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项目的资金来源：本项目的资金来源主要为县财***统筹解决，</w:t>
      </w:r>
    </w:p>
    <w:p w14:paraId="713BF3B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其中：已申请20xx年县直高中提质改造专项资金300.00万元，县财***已全部足额拨付到位。</w:t>
      </w:r>
    </w:p>
    <w:p w14:paraId="7E6BFCE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二、项目组织实施情况</w:t>
      </w:r>
    </w:p>
    <w:p w14:paraId="5663ACE7">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祁东县育贤中学学生食堂提质改造建设项目均通过招投标程序确定施工单位，与施工单位签订***府采购合同，建设项目包括食堂操作间改造工程、食堂道路以及广场附属工程、食堂厨具设备购置、食堂周边绿化工程等，其中食堂操作间改造及附属工程建设合同金额总计为241.58万元，厨具设备购置金额为160万元；食堂周边绿化工程金额为10万元。项目建设完成后经学校申请，县教育局牵头，组织县住建局、县质安站、湖南开福建筑工程有限公司等共同验收，并由县财***局评审中心审批做出决算，食堂操作间改造及附属工程建设项目财评决算总计金额为230.37万元（不包含厨具设备采购款160万元及绿化工程款10万元），已支付相关款项共计337万元，现工程已完工投入使用。</w:t>
      </w:r>
    </w:p>
    <w:p w14:paraId="271FED9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三、资金拨付收支情况</w:t>
      </w:r>
    </w:p>
    <w:p w14:paraId="5EFB251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20xx年祁东县育贤中学对公账户共收到提质改造专项资金300万元，其中6月29日收到祁东县教育局拨入提质改造专项资金200万元，10月29日收到祁东县教育局拨入提质改造专项资金100万元，实际已到位资金300万元，资金到位率100%。截止20xx年1月31日，祁东县育贤中学学生食堂提质改造建设项目总支出337.00万元，其中：支付湖南开福建筑工程有限公司工程款207万、祁东县正宇教学设备有限公司厨具设备款120万元、湖南兴盛农业科技股份有限公司苗木绿化款10万元,其中专项资金300万元学校按规定已全部支付给各施工方，另由学校自筹资金支付37万元，用于学生食堂新购置厨具设备。专项资金结余0万元，执行率100%，</w:t>
      </w:r>
    </w:p>
    <w:p w14:paraId="3650078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四、绩效评价工作情况</w:t>
      </w:r>
    </w:p>
    <w:p w14:paraId="23A4035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（一）绩效评价目的</w:t>
      </w:r>
    </w:p>
    <w:p w14:paraId="55A5432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绩效评价工作中主要考察绩效目标的设定情况、项目建设情况和资金的到位使用管理情况和绩效目标的实现程度及效果，综合评价资金的总体情况。通过绩效评价，总结发现好的经验和做法，找出存在的不足和问题，提出改进工作措施，不断加强专项资金的管理，充分发挥专项资金的使用效益。</w:t>
      </w:r>
    </w:p>
    <w:p w14:paraId="43EB763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（二）绩效评价工作过程</w:t>
      </w:r>
    </w:p>
    <w:p w14:paraId="23BFBDB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我们根据委托事项成立评价工作组，通过事前电话沟通协调，约定现场绩效评价工作时间，开展评价资料收集、资料审核、走访现场、满意度调查等工作，在此基础上整理分析有关资料数据、撰写评价报告，提交评价报告征求意见稿，根据相关部门反馈的意见作进一步核实后，出具正式的评价报告，将相关资料整理归档。</w:t>
      </w:r>
    </w:p>
    <w:p w14:paraId="372DAA9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（三）绩效评价指标分析情况</w:t>
      </w:r>
    </w:p>
    <w:p w14:paraId="0731DF8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根据制定的《专项资金项目绩效评价指标评分表》，我们主要从以下四个指标体系进行绩效评价工作：</w:t>
      </w:r>
    </w:p>
    <w:p w14:paraId="579F6B9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1．项目决策：本指标主要考察项目申报是否规范、绩效目标的合理性和明确性及资金预算编制的科学性。该指标整体上以定性评价指标为准，结合自评中可量化的指标以支持定性评价指标的产生。</w:t>
      </w:r>
    </w:p>
    <w:p w14:paraId="5ED4312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2．项目管理：本指标主要考察项目的资金管理、项目实施管理及风险控制。评价指标包括定性指标和定量指标。</w:t>
      </w:r>
    </w:p>
    <w:p w14:paraId="2EABA037">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3.项目产出：本指标主要考察项目的产出数量、产出质量、产出时效、产出成本，评价指标以定量指标为主。</w:t>
      </w:r>
    </w:p>
    <w:p w14:paraId="2240E89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4．项目效益：本指标以项目为评价对象，主要考察项目的实现与效益情况。项目效益指标主要包括实施效益、社会资本投入、可持续影响、社会公众或服务对象对项目实施效果的满意程度等绩效目标。</w:t>
      </w:r>
    </w:p>
    <w:p w14:paraId="49DBFDA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根据上述分析，祁东县育贤中学学生食堂提质改造建设项目绩效评价综合得分为85.80分，财***支出绩效等级为“良”。</w:t>
      </w:r>
    </w:p>
    <w:p w14:paraId="2EFAD3A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五、项目主要绩效情况分析</w:t>
      </w:r>
    </w:p>
    <w:p w14:paraId="2B9CC00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（一）祁东县育贤中学学生食堂提质改造建设项目满足学校师生就餐需求，缓解就餐压力，节约就餐时间</w:t>
      </w:r>
    </w:p>
    <w:p w14:paraId="5F79C9A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实施后，食堂规模由原来只容纳20xx人就餐增加到可以容纳4000人就餐，大大缓解了就餐的压力；新购置的餐具及自动洗碗设备，节约了学生就餐时间，整体改善了师生就餐环境，对学校未来发展具有较大的社会效益。</w:t>
      </w:r>
    </w:p>
    <w:p w14:paraId="7517F21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（二）学校师生反映较好，可持续发展效果显著</w:t>
      </w:r>
    </w:p>
    <w:p w14:paraId="55A4C0B7">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通过收集212份调查问卷及数据分析显示，食堂附属设施及操作间的改造满意度达到90.56%，厨具设备更新后的卫生消毒情况满意度达到88.68%，有学生建议学校硬件条件确实不错，食堂改造也比较到位，希望在饮食质量上有更多的提升。项目实施后学校师生满意度较高，外观大气的食堂已成为学校一处靓丽的风景，整体提升了学校的办学条件，为学校的可持续发展提供保障。</w:t>
      </w:r>
    </w:p>
    <w:p w14:paraId="2DD6D3B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六、存在的问题</w:t>
      </w:r>
    </w:p>
    <w:p w14:paraId="741D69D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1、绩效目标设立欠明确</w:t>
      </w:r>
    </w:p>
    <w:p w14:paraId="5E479FB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项目实施单位存在未申报绩效目标现象，未针对该专项资金设定绩效目标，资金申请报告中未明确项目改造面积，未设定时效指标和预期效益指标。</w:t>
      </w:r>
    </w:p>
    <w:p w14:paraId="39207BA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2、投资总金额超预算，项目管理欠规范</w:t>
      </w:r>
    </w:p>
    <w:p w14:paraId="0EB00E9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根据祁发改字〔20xx〕22号文《关于祁东县育贤中学学生食堂建设项目的批复》，祁东县育贤中学学生食堂建设项目总投资估算为1800万元，而祁东县育贤中学截止20xx年8月31日申报项目总投资约2200万元，其中食堂主体及增加工程约1600万元，食堂附属设施建设工程135万元，食堂操作间改造工程72万元，厨具设备总采购金额385万元，食堂外围绿化工程10万元，预计超预算400万元。项目管控措施不太完善，项目已投入使用，但主体工程仍未做决算。</w:t>
      </w:r>
    </w:p>
    <w:p w14:paraId="358ED7D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3、未设置支出专账，会计核算欠明晰</w:t>
      </w:r>
    </w:p>
    <w:p w14:paraId="071F312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祁东县育贤中学于20xx年6月29日收到祁东县教育局提质改造资金100万元，于20xx年10月29日收到祁东县教育局提质改造资金200万元，上述专项资金未设置支出明细专账，与食堂工程项目总支出一并核算，专项资金支出在会计核算上欠明晰。</w:t>
      </w:r>
    </w:p>
    <w:p w14:paraId="1BD1D12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4、财务管理制度欠健全</w:t>
      </w:r>
    </w:p>
    <w:p w14:paraId="6BE8B73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项目实施单位财务管理制度欠健全，未制订具体的资金财务管理办法；食堂厨具设备支出较随意，资金使用欠规范，未做到专项资金事前申请、专款专用。</w:t>
      </w:r>
    </w:p>
    <w:p w14:paraId="4534D64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5、自评意识薄弱，未公开绩效自评报告</w:t>
      </w:r>
    </w:p>
    <w:p w14:paraId="015B8E1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单位自评报告社会效益、生态效益指标均未细化量化，效益未详细说明。截至现场评价结束日，项目实施单位未公示绩效自评报告。</w:t>
      </w:r>
    </w:p>
    <w:p w14:paraId="15B72F5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6、项目后续管理不完善</w:t>
      </w:r>
    </w:p>
    <w:p w14:paraId="1E0DDD4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项目实施单位未制定项目后续管理制度和固定资产移交制度，绿化工程无具体修剪保养记录。</w:t>
      </w:r>
    </w:p>
    <w:p w14:paraId="2DCAC11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七、相关建议</w:t>
      </w:r>
    </w:p>
    <w:p w14:paraId="3FD3EF5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1、合理设定绩效目标</w:t>
      </w:r>
    </w:p>
    <w:p w14:paraId="14465D4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绩效目标设立应针对专项资金设立，全面反映项目应达到的数量、质量、时效、成本及预期效益，按明细项目内容将绩效目标细化分解为具体的、可量化、可衡量的绩效指标。如：操作间改造面积、具体完工时间等。</w:t>
      </w:r>
    </w:p>
    <w:p w14:paraId="28696DD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2、健全项目管理制度，严格预算管理</w:t>
      </w:r>
    </w:p>
    <w:p w14:paraId="24F9805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项目建设单位应完善各项报批手续及相关审计程序，已完工项目及时做好决算，保障项目实施合法合规。同时加强预算管理，严格控制超预算支出，尽量杜绝投资超预算的现象发生，以提高资金使用效益。</w:t>
      </w:r>
    </w:p>
    <w:p w14:paraId="62F3D5D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3、加强财务核算管理</w:t>
      </w:r>
    </w:p>
    <w:p w14:paraId="37B09EE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项目实施单位应设置项目专账，对工程建设支出类会计科目要进行明细区分，按单个项目进行核算，以便及时掌握专项资金使用情况。</w:t>
      </w:r>
    </w:p>
    <w:p w14:paraId="7DA3F69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4、规范项目资金财务管理</w:t>
      </w:r>
    </w:p>
    <w:p w14:paraId="1387990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项目实施单位应制定具体的资金财务管理办法，专项资金应做到事前申请，明确资金用途，严格资金拨付审批程序，杜绝截留、挤占、挪用现象的发生，确保项目资金专款专用。</w:t>
      </w:r>
    </w:p>
    <w:p w14:paraId="2CF226A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5、认真开展项目绩效自评工作</w:t>
      </w:r>
    </w:p>
    <w:p w14:paraId="46FF527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提高绩效自评意识，充分认识绩效评价的重要性和必要性，认真开展绩效自评工作，项目效益应细化、量化。项目实施单位负责公开绩效自评结果，绩效评价结果公开的内容必须详实、准确，主要包括绩效评价的基本情况、绩效评价结论和存在的问题等方面，根据需要可全部公开也可只就评价结论和存在的突出问题进行公开。</w:t>
      </w:r>
    </w:p>
    <w:p w14:paraId="317B279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6、加强项目后续管理</w:t>
      </w:r>
    </w:p>
    <w:p w14:paraId="1EFCCD1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建立健全项目后续维修保养制度和固定资产管理制度，明确项目管理责任人，落实项目后期维修责任，建立好项目维修保养台账。</w:t>
      </w:r>
    </w:p>
    <w:p w14:paraId="5998E32C">
      <w:pPr>
        <w:pStyle w:val="2"/>
        <w:keepNext w:val="0"/>
        <w:keepLines w:val="0"/>
        <w:widowControl/>
        <w:suppressLineNumbers w:val="0"/>
        <w:pBdr>
          <w:top w:val="none" w:color="auto" w:sz="0" w:space="0"/>
          <w:left w:val="none" w:color="auto" w:sz="0" w:space="0"/>
          <w:bottom w:val="single" w:color="EAEAEA" w:sz="6" w:space="7"/>
          <w:right w:val="none" w:color="auto" w:sz="0" w:space="0"/>
        </w:pBdr>
        <w:shd w:val="clear" w:fill="FFFFFF"/>
        <w:spacing w:before="270" w:beforeAutospacing="0" w:after="270" w:afterAutospacing="0" w:line="17" w:lineRule="atLeast"/>
        <w:ind w:left="0" w:right="0" w:firstLine="0"/>
        <w:rPr>
          <w:rFonts w:hint="eastAsia" w:ascii="微软雅黑" w:hAnsi="微软雅黑" w:eastAsia="微软雅黑" w:cs="微软雅黑"/>
          <w:b/>
          <w:bCs/>
          <w:i w:val="0"/>
          <w:iCs w:val="0"/>
          <w:caps w:val="0"/>
          <w:color w:val="555555"/>
          <w:spacing w:val="0"/>
          <w:sz w:val="27"/>
          <w:szCs w:val="27"/>
        </w:rPr>
      </w:pPr>
      <w:r>
        <w:rPr>
          <w:rFonts w:hint="eastAsia" w:ascii="微软雅黑" w:hAnsi="微软雅黑" w:eastAsia="微软雅黑" w:cs="微软雅黑"/>
          <w:b/>
          <w:bCs/>
          <w:i w:val="0"/>
          <w:iCs w:val="0"/>
          <w:caps w:val="0"/>
          <w:color w:val="555555"/>
          <w:spacing w:val="0"/>
          <w:sz w:val="27"/>
          <w:szCs w:val="27"/>
          <w:shd w:val="clear" w:fill="FFFFFF"/>
        </w:rPr>
        <w:t>项目事前绩效评估报告2</w:t>
      </w:r>
    </w:p>
    <w:p w14:paraId="06CA649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为提高财***资金使用效益，合理配置公共财***资源，根据市委、市***府关于全面推进预算绩效管理的实施方案和《天津市市级财***项目支出绩效评价管理办法》（津财绩效〔20xx〕12号）等文件要求，天津市财***局引入第三方专业机构成立了绩效评价组，于20xx年9月-11月，对天津市住房和城乡建设委员会的“临潼路（旧津保道、青年路-安全道）道路及配套管线工程”项目开展了绩效评价。该项目评价结果为88.84分，评价等级为“良”。有关情况如下。</w:t>
      </w:r>
    </w:p>
    <w:p w14:paraId="411B591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一、项目基本情况</w:t>
      </w:r>
    </w:p>
    <w:p w14:paraId="4864F8E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（一）项目概况</w:t>
      </w:r>
    </w:p>
    <w:p w14:paraId="410A47A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1.项目背景</w:t>
      </w:r>
    </w:p>
    <w:p w14:paraId="15E67D8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完善住宅小区市***配套基础设施，有利于为群众提供更加舒适的居住环境和便利的出行条件，不断增强人民群众获得感、幸福感。按照现行城市发展规划部署要求，新建住宅小区均需配套道路、排水、给水、燃气、路灯等市***基础设施。《城市道路管理条例》（***令第198号）《天津市城市道路管理条例》均规定，城市供水、排水、燃气等依附于城市道路的各种管线、杆线等设施的建设计划，应当与城市道路发展规划和年度建设计划相协调，坚持先地下、后地上的施工原则，与城市道路同步建设。</w:t>
      </w:r>
    </w:p>
    <w:p w14:paraId="2D38B4F7">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主体工程临潼路位于“带钢厂地块”项目西侧，是该项目的配套主要道路。“带钢厂地块”是位于天津市南开区的住宅小区，于20xx年8月开始建设，20xx年10月竣工，建设有7栋住宅楼及物业管理用房、变电站等配套公共建筑。为完善“带钢厂地块”城市基础设施建设，满足居民出行和给水、燃气、排水等生活服务配套需求，天津市住房和城乡建设委员会（以下简称“市住房城乡建设委”）20xx年申请设立了临潼路（旧津保道、青年路-安全道）道路及配套管线工程项目。</w:t>
      </w:r>
    </w:p>
    <w:p w14:paraId="3A7C718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2.主要内容</w:t>
      </w:r>
    </w:p>
    <w:p w14:paraId="34333C67">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项目主要内容是实施临潼路道路工程、排水工程（包括墙子河西路污水管道）、给水工程、中水工程、燃气工程、路灯工程、交通设施工程、绿化工程8项工程。</w:t>
      </w:r>
    </w:p>
    <w:p w14:paraId="3147A167">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3.项目组织管理</w:t>
      </w:r>
    </w:p>
    <w:p w14:paraId="698AEBE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市住房城乡建设委是项目主管单位，所属事业单位天津市安居工程发展中心（以下简称“安居工程发展中心”）是项目实施单位。市住房城乡建设委负责审核安居工程发展中心上报的项目实施方案及年度预算，向安居工程发展中心拨付项目资金，监督资金使用方向，监督管理项目实施质量、进度等。安居工程发展中心具体负责项目招投标、监督管理、验收、结算等工作。</w:t>
      </w:r>
    </w:p>
    <w:p w14:paraId="77A56347">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4.资金投入和使用情况</w:t>
      </w:r>
    </w:p>
    <w:p w14:paraId="1C9CEBF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批复资金1777.15万元，由安居工程发展中心按照工程实际完成情况，分批向市住房城乡建设委申请资金，市住房城乡建设委审核后向市财***局提出资金申请，并拨付至安居工程发展中心。20xx年-20xx年，项目实际到位资金为1439万元，资金到位率为100%，到位及时率为100%。截至20xx年9月30日，项目共签订23个合同，合同总额为1493.74万元，实际支付1210.53万元（按合同支付1210万元，印花税0.43万元，电费0.1万元），预算执行率为84.12%。</w:t>
      </w:r>
    </w:p>
    <w:p w14:paraId="5885F95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（二）项目工作目标</w:t>
      </w:r>
    </w:p>
    <w:p w14:paraId="5EEB8F9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通过实施临潼路（旧津保道、青年路-安全道）道路及排水工程（包括墙子河西路污水管道）、中水工程等8项工程，缓解相邻道路交通压力、改善附近居民出行条件，完善城市基础设施、提升居民生活便利性。</w:t>
      </w:r>
    </w:p>
    <w:p w14:paraId="7352FD7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二、绩效评价情况</w:t>
      </w:r>
    </w:p>
    <w:p w14:paraId="1B58BD57">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（一）绩效评价方法</w:t>
      </w:r>
    </w:p>
    <w:p w14:paraId="6322B22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结合项目具体情况，本次绩效评价采用成本效益分析法、比较法及因素分析法等方法，从项目决策、项目过程、项目产出以及项目效益四个方面开展评价，并对临潼路进行了现场评价。</w:t>
      </w:r>
    </w:p>
    <w:p w14:paraId="00A7199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（二）绩效评价结果</w:t>
      </w:r>
    </w:p>
    <w:p w14:paraId="6233E14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经过综合评价，临潼路（旧津保道、青年路-安全道）道路及配套管线工程项目得分88.84分，评价等级为“良”。其中，决策15分，过程17.98分，产出35.06分，效益21.8分，项目自评报告及自评表填写不够规范扣1分。</w:t>
      </w:r>
    </w:p>
    <w:p w14:paraId="7398229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评价结论：本项目立项依据充分，绩效目标较明确，财***资金足额及时到位，项目产出数量、质量基本达到预期目标，成本节约情况较好，实现了完善城市基础设施、提升居民生活便利性，缓解相邻道路交通压力、改善附近居民出行条件等社会效益，但项目在决策、过程、产出和效益方面均存在一定问题。决策方面，立项程序不够规范，预算测算数据不符合客观需求；过程方面，资金支出不够规范，制度执行有效性不足；产出方面，项目实施进度滞后。</w:t>
      </w:r>
    </w:p>
    <w:p w14:paraId="7A1A86A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三、项目产出及绩效</w:t>
      </w:r>
    </w:p>
    <w:p w14:paraId="56B6539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（一）项目产出情况</w:t>
      </w:r>
    </w:p>
    <w:p w14:paraId="275433A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1.产出数量</w:t>
      </w:r>
    </w:p>
    <w:p w14:paraId="26C5F13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（1）新建道路长度。根据《道路工程竣工***》《道路工程市***工程竣工验收书》《市***工程竣工验收》，安居工程发展中心按照《道路施工设计***》完成了252.12m临潼路的建设工作。</w:t>
      </w:r>
    </w:p>
    <w:p w14:paraId="6F425F6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新建排水工程（包括墙子河西路污水管道）。根据《排水工程竣工***》《道路工程市***工程竣工验收书》《市***工程竣工验收》，安居工程发展中心按照《排水施工***设计》完成了新建1条雨水管道、2条污水管道的工作。</w:t>
      </w:r>
    </w:p>
    <w:p w14:paraId="2DF8344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（3）新建给水工程。根据《天津市自来水集团有限公司给水管道工程总体验收报告》，安居工程发展中心按照《给水施工***设计》新建了1条DN300给水管道。</w:t>
      </w:r>
    </w:p>
    <w:p w14:paraId="3D9619C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（4）新建中水工程。根据《中水工程竣工***》《道路工程市***工程竣工验收书》《市***工程竣工验收》，安居工程发展中心按照《排水施工***设计》新建了1条DN300中水管道。</w:t>
      </w:r>
    </w:p>
    <w:p w14:paraId="3A2AFDD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（5）新建燃气工程。根据《燃气管道带气置换任务单》和现场调研，安居工程发展中心新建了1条DN300燃气中压管道。</w:t>
      </w:r>
    </w:p>
    <w:p w14:paraId="2E12333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（6）新建路灯工程。根据现场调研，安居工程发展中心完成了新立15米灯杆4基、12米灯杆13基路灯工作。</w:t>
      </w:r>
    </w:p>
    <w:p w14:paraId="4326EC7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（7）新建绿化工程。根据《道路工程市***工程竣工验收书》《市***工程竣工验收》和现场调研，安居工程发展中心按照《绿化施工***设计》完成了每间隔5米种植1棵胸径10cm白蜡树的工作，共种植74棵。</w:t>
      </w:r>
    </w:p>
    <w:p w14:paraId="73FBC77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（8）新建交通设施工程。根据《“两类设施”验收告知书》和现场调研，安居工程发展中心按照《交通工程施工***设计》完成了临潼路标志标线工作、安装电子警察工程、安装信号灯交通设施工作。</w:t>
      </w:r>
    </w:p>
    <w:p w14:paraId="444D939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2.产出质量</w:t>
      </w:r>
    </w:p>
    <w:p w14:paraId="75AB069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竣工验收合格率。截至20xx年9月30日，道路工程、排水工程（包括墙子河西路污水管道）、中水工程、绿化工程、给水工程、燃气工程、交通设施工程7项完成竣工验收，验收结果均为合格。</w:t>
      </w:r>
    </w:p>
    <w:p w14:paraId="74212397">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3.产出成本</w:t>
      </w:r>
    </w:p>
    <w:p w14:paraId="51D7795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成本节约率。20xx年中批复项目预算1777.15万元，项目共签订23个合同，合同总额为1493.74万元，成本节约率为15.95%。</w:t>
      </w:r>
    </w:p>
    <w:p w14:paraId="0E40086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4.产出时效</w:t>
      </w:r>
    </w:p>
    <w:p w14:paraId="3ED1D6B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（1）工程完工及时率。根据项目单位提供的合同和对应工程验收报告等资料，发现仅路灯工程1项按照合同规定总工期按时完工，其余7项实际完工时间均长于合同规定总工期，具体情况见表2。</w:t>
      </w:r>
    </w:p>
    <w:p w14:paraId="4ACD38C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（2）竣工验收完成及时率。截至20xx年9月30日，除路灯工程仍未开展验收工作，其余7项全部完成验收工作，完成及时率93.91%。</w:t>
      </w:r>
    </w:p>
    <w:p w14:paraId="3743391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（二）项目实现的效益</w:t>
      </w:r>
    </w:p>
    <w:p w14:paraId="41D9B16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1.社会效益情况</w:t>
      </w:r>
    </w:p>
    <w:p w14:paraId="74D3889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缓解相邻道路交通压力，改善附近居民出行条件。临潼路为“带钢厂地块”的配套道路工程，是城市次干线道路，行驶车辆可直接由临潼路右转青年路进入红旗路主干线路，起到交通分流作用；同时根据《项目建议书》预测每小时通行能力达到1968pcu，而周边小区（芳庭雅苑、雅美里小区）共有1597户居民，预估1600辆车，临潼路通行能力能够缓解相邻道路交通压力，为附近居民出行创造良好的交通条件。</w:t>
      </w:r>
    </w:p>
    <w:p w14:paraId="4AFDC5E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完善城市基础设施，提升居民生活便利性。根据现场调研及满意度调查，临潼路排水管道、给水管道、中水管道、燃气管道等配套管线建成后，完善了“带钢厂地块”基础设施，有效地满足了居民基本生活需求，提升了居民生活便利性。</w:t>
      </w:r>
    </w:p>
    <w:p w14:paraId="2B62C52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2.服务对象满意度</w:t>
      </w:r>
    </w:p>
    <w:p w14:paraId="7B50E0A7">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附近居民满意度。本次现场调研共发放问卷40份，回收有效问卷共40份。根据问卷情况，40%附近居民表示对临潼路及配套管线总体建设非常满意，55%表示比较满意，5%认为建设一般，附近居民对项目实施总体满意度达到95%。</w:t>
      </w:r>
    </w:p>
    <w:p w14:paraId="75558A9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四、存在的主要问题</w:t>
      </w:r>
    </w:p>
    <w:p w14:paraId="7D14A9E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（一）项目未开展可行性研究，进度风险管控不足</w:t>
      </w:r>
    </w:p>
    <w:p w14:paraId="169B371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安居工程发展中心未按照《市住房城乡建设委关于临潼路（旧津保道、青年路-安全道）道路及配套管线工程和墙子河西路界外污水管道工程实施方案的批复》（津住建计审〔20xx〕89号）内容开展可行性研究，未就项目实施过程中可能出现的影响项目进度的风险因素进行预判、调研核实和分析，进而制定相应管控措施并合理安排工期，导致其中7项工程实际工期均长于合同规定总工期（详见表2）。</w:t>
      </w:r>
    </w:p>
    <w:p w14:paraId="1E004B7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（二）项目未编制投资预算，以概算代预算，计划资金投入额度与实际投入存在一定差异</w:t>
      </w:r>
    </w:p>
    <w:p w14:paraId="65340C4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按照工程类项目组织实施流程，在完成施工***设计后要编制投资预算，但安居工程发展中心并未开展此项工作，导致工程建设费合同额与批复总概算存在126.18万元的差异。同时，由于未编制投资预算，安居工程发展中心未能进一步核定工程建设辅助工作，导致概算中批复的路灯切改、交通设施迁改、拆除绿化、迁移树木等工程，在实际建设过程中因无需开展而未发生支出，计划资金投入额度与实际投入存在72.61万元差异。</w:t>
      </w:r>
    </w:p>
    <w:p w14:paraId="42083CB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（三）项目资金支出不够规范</w:t>
      </w:r>
    </w:p>
    <w:p w14:paraId="52D4E517">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共签订23个合同，其中12个合同资金支出与合同规定付款方式及付款期限不一致，具体表现为：一是资金支出未按照合同规定付款方式进行支付。如道路工程、排水工程、中水工程、绿化工程施工合同补充协议规定，结算前主体工程完工后的资金支付额度为“工程完工后付至合同金额45%”，而实际支付合同金额的60%。二是资金支出时间与合同规定时限不一致。如道路工程、排水工程、中水工程、绿化工程施工合同预付款未按照合同规定的“预付款于市住房城乡建设委资金到位后15日支付”履行，市住房城乡建设委于20xx年8月拨付资金，而安居工程发展中心于20xx年10月支付至委托单位。三是用款申请表计算错误。交通设施工程合同规定“工程完工后支付合同总价60%”，应支付至97.97万元，但用款申请表申请支付至95.31万元。</w:t>
      </w:r>
    </w:p>
    <w:p w14:paraId="45275C4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（四）个别制度执行不规范</w:t>
      </w:r>
    </w:p>
    <w:p w14:paraId="21C1649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个别环节未能按照相关制度执行，制度执行有效性不足。验收管理方面，给水工程验收单缺少施工单位签字及盖章，验收管理规范性有待提升。结算审核方面，一是项目建设单位管理未按照《基本建设项目管理规定》（财建〔20xx〕504号）规定费率进行结算，项目批复总概算1777.15万元，按照《基本建设项目管理规定》（财建〔20xx〕504号）中项目建设管理费总额控制数费率表，建设管理费应为31.66万元，但实际结算金额35.54万元。二是燃气工程未按照规定开展结算审核工作，《工程建设合同结算管理规定》要求“合同发生调整的实质性内容（金额、约定内容等），需要在结算协议中列明并以新的结算金额与供应商签订结算单及结算协议”，燃气工程结算审核报告中增加工程清单外工作量，但仅在结算报告中列明实际工程量（包括工程清单内、外工作量），未重新签订结算单及结算协议。</w:t>
      </w:r>
    </w:p>
    <w:p w14:paraId="13CB7AC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（五）项目验收、结算审核进度滞后</w:t>
      </w:r>
    </w:p>
    <w:p w14:paraId="215673A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主要包括道路工程等8项内容，于20xx年7月3日开始施工，但截至20xx年9月30日，个别工程验收、结算审核工作仍未完成。其中路灯工程于20xx年12月18日建设完成，截至20xx年9月30日验收工作仍未开展，验收工作滞后；道路工程、排水工程（包括墙子河西路污水管道）、中水工程、绿化工程4项工程施工合同规定“承包人应在工程竣工验收合格后28天内向发包人和监理人提交竣工结算申请单，并提交完整结算资料”，工程已于20xx年11月24日完成验收工作，但截至20xx年9月30日仍未完成结算审核工作。</w:t>
      </w:r>
    </w:p>
    <w:p w14:paraId="279CE4B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五、相关建议</w:t>
      </w:r>
    </w:p>
    <w:p w14:paraId="51A31DE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（一）加强项目可行性研究，为后续有效实施奠定基础</w:t>
      </w:r>
    </w:p>
    <w:p w14:paraId="01BE809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可行性研究是在项目建设前对建设必要性、经济合理性、建设条件可行性进行的科学论证，是项目投资决策重要依据，能为后期项目实施提供科学指导。建议安居工程发展中心根据市***基础设施项目立项相关***策文件，结合项目现状、申报材料，深入调研、分析各子项实际需求、市场价格，对项目实施必要性、可行性、实施计划、实施影响因素进行充分研究，以便于编制具体、明确的可行性研究报告，为项目后期实施提供有效指导。</w:t>
      </w:r>
    </w:p>
    <w:p w14:paraId="7EB1FCB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（二）规范工程项目投资预算编制工作，提高预算编制合理性</w:t>
      </w:r>
    </w:p>
    <w:p w14:paraId="6FCA411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工程类建设项目组织实施流程包括决策阶段、设计阶段、施工阶段、交付使用阶段。决策阶段主要包括编制项目建议书和可行性研究；设计阶段主要包括勘察、设计（初步设计-概算、施工***设计-预算）；施工阶段主要包括采购及施工；交付使用阶段主要包括竣工验收、竣工结算、竣工决算。建议安居工程发展中心严格按照设计阶段流程做好投资预算编制工作，根据项目既定的施工***纸，结合项目具体情况核定资金投入额度、合理编制项目投资预算，避免实际费用需求与计划资金需求差距较大，确保充分发挥财***资金使用效益。</w:t>
      </w:r>
    </w:p>
    <w:p w14:paraId="6B08A07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（三）加强资金支付监管力度，提高资金使用的规范性</w:t>
      </w:r>
    </w:p>
    <w:p w14:paraId="5CE80C1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建议安居工程发展中心严格按照合同约定的资金支付方式、时限等条款进行合同进度款支付，并严格落实《票据报销管理办法及财务报销程序》中规定的审批流程要求和对应经办人员责任，维护合同本身的法律效力，充分发挥制度本身对工作管理的约束和指导作用，提高资金使用的规范性。</w:t>
      </w:r>
    </w:p>
    <w:p w14:paraId="50C9EF7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（四）严格执行现有制度，提高项目精细化管理水平</w:t>
      </w:r>
    </w:p>
    <w:p w14:paraId="6A604E8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针对已有的《基本建设项目管理规定》（财建〔20xx〕504号）《工程建设合同结算管理规定》《工程质量管理制度》等工程管理制度，建议安居工程发展中心严格执行其中的项目建设管理费率及计算方式、验收管理、合同结算管理等细则，规范项目过程管理工作，提升项目实施的有效性和全过程管理水平。</w:t>
      </w:r>
    </w:p>
    <w:p w14:paraId="2F82108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（五）强化项目过程管控力度，提升项目实施的有效性</w:t>
      </w:r>
    </w:p>
    <w:p w14:paraId="0B456C47">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是建议安居工程发展中心加大自查力度，加强对项目实施过程的核查、巡查，及时发现项目实施过程中出现的问题，进行总结分析并及时整改，确保项目按期完成；及时开展竣工验收和工程审计工作，按进度支付工程款。二是建议市住房城乡建设委加强对项目实施进度的督导工作，提出整改要求并督促整改，保证项目执行进度与合同约定工期的一致性。</w:t>
      </w:r>
    </w:p>
    <w:p w14:paraId="29A1A60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（六）组织培训、学习，提升预算绩效管理意识</w:t>
      </w:r>
    </w:p>
    <w:p w14:paraId="4732B03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存在可行性研究缺失、未编制投资预算、资金支出不够规范、验收及结算审核进度滞后等问题，集中反映出项目单位预算绩效管理意识薄弱、经验积累不足。建议市住房城乡建设委结合中央及我市关于全面实施预算绩效管理的***策文件精神，加强对预算绩效管理相关制度的学习，督促项目主管单位、实施单位深化对预算绩效管理的认识，牢固树立绩效理念，将其融入到项目事前、事中、事后具体管理，推动财***资金聚力增效。</w:t>
      </w:r>
    </w:p>
    <w:p w14:paraId="6FB7914D">
      <w:pPr>
        <w:pStyle w:val="2"/>
        <w:keepNext w:val="0"/>
        <w:keepLines w:val="0"/>
        <w:widowControl/>
        <w:suppressLineNumbers w:val="0"/>
        <w:pBdr>
          <w:top w:val="none" w:color="auto" w:sz="0" w:space="0"/>
          <w:left w:val="none" w:color="auto" w:sz="0" w:space="0"/>
          <w:bottom w:val="single" w:color="EAEAEA" w:sz="6" w:space="7"/>
          <w:right w:val="none" w:color="auto" w:sz="0" w:space="0"/>
        </w:pBdr>
        <w:shd w:val="clear" w:fill="FFFFFF"/>
        <w:spacing w:before="270" w:beforeAutospacing="0" w:after="270" w:afterAutospacing="0" w:line="17" w:lineRule="atLeast"/>
        <w:ind w:left="0" w:right="0" w:firstLine="0"/>
        <w:rPr>
          <w:rFonts w:hint="eastAsia" w:ascii="微软雅黑" w:hAnsi="微软雅黑" w:eastAsia="微软雅黑" w:cs="微软雅黑"/>
          <w:b/>
          <w:bCs/>
          <w:i w:val="0"/>
          <w:iCs w:val="0"/>
          <w:caps w:val="0"/>
          <w:color w:val="555555"/>
          <w:spacing w:val="0"/>
          <w:sz w:val="27"/>
          <w:szCs w:val="27"/>
        </w:rPr>
      </w:pPr>
      <w:r>
        <w:rPr>
          <w:rFonts w:hint="eastAsia" w:ascii="微软雅黑" w:hAnsi="微软雅黑" w:eastAsia="微软雅黑" w:cs="微软雅黑"/>
          <w:b/>
          <w:bCs/>
          <w:i w:val="0"/>
          <w:iCs w:val="0"/>
          <w:caps w:val="0"/>
          <w:color w:val="555555"/>
          <w:spacing w:val="0"/>
          <w:sz w:val="27"/>
          <w:szCs w:val="27"/>
          <w:shd w:val="clear" w:fill="FFFFFF"/>
        </w:rPr>
        <w:t>项目事前绩效评估报告3</w:t>
      </w:r>
    </w:p>
    <w:p w14:paraId="145AD29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一、基本情况</w:t>
      </w:r>
    </w:p>
    <w:p w14:paraId="77B17CD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（一）项目一：20xx年校园安保经费51000元</w:t>
      </w:r>
    </w:p>
    <w:p w14:paraId="3255F35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1.项目概况：20xx年度聘请保安人员4名，采购保安服务人员1名，每月产生约13000元不等的劳务费支出，财***拨款51000元，不足部分用我园办公经费补充支付。</w:t>
      </w:r>
    </w:p>
    <w:p w14:paraId="6CBA26A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2.项目绩效目标：建设安全校园。</w:t>
      </w:r>
    </w:p>
    <w:p w14:paraId="033FC17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（二）项目二：20xx年奖励性绩效（教体局20xx年各种奖励及师训课改等经费补助）5500元</w:t>
      </w:r>
    </w:p>
    <w:p w14:paraId="09D4753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1.项目概况：20xx年度有1名教师被评选为优秀教师，奖励500元、1名教师被评选为骨干教师，奖励5000元，资金为全额财***拨款，已足额发放至个人。</w:t>
      </w:r>
    </w:p>
    <w:p w14:paraId="3B241BD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2.项目绩效目标：做好本部门人员、公用经费保障，按规定落实干部职工各项待遇，支持部门正常履职。</w:t>
      </w:r>
    </w:p>
    <w:p w14:paraId="16CC5AA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（三）项目三：20xx年学前教育家庭经济困难学生补助4050元</w:t>
      </w:r>
    </w:p>
    <w:p w14:paraId="56BA9C4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1.项目概况。20xx年度上报并审批通过的困难学生人数为27人（其中建档立卡户全覆盖），按标准每人每学期补助150元，资金为财***全额拨款，已足额补助至幼儿家庭。</w:t>
      </w:r>
    </w:p>
    <w:p w14:paraId="7DA718F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2.项目绩效目标：加大对家庭经济困难幼儿资助力度，保障家庭经济困难幼儿接受学前教育的权利。</w:t>
      </w:r>
    </w:p>
    <w:p w14:paraId="0F81F50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（四）项目四：公办幼儿园20xx年秋季学期营养改善计划补助资金6468元</w:t>
      </w:r>
    </w:p>
    <w:p w14:paraId="0994157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1.项目概况。20xx年秋季学期在册搬迁户幼儿人数71人，按照每生3元的/天标准进行伙食补助，资金为财***拨款，按考勤统计后拨入食堂专户用于补足搬迁户幼儿伙食费差额部分。</w:t>
      </w:r>
    </w:p>
    <w:p w14:paraId="22EE4FB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2.项目绩效目标：对搬迁户幼儿进行伙食费差额补助</w:t>
      </w:r>
    </w:p>
    <w:p w14:paraId="212F1D3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（五）项目组织管理情况</w:t>
      </w:r>
    </w:p>
    <w:p w14:paraId="4793677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各项目均有专门的负责人，并建立了个项目的管理制度，各项工作均进行了职责分工，并按时有序开展。</w:t>
      </w:r>
    </w:p>
    <w:p w14:paraId="541F3F9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二、绩效评价工作开展情况</w:t>
      </w:r>
    </w:p>
    <w:p w14:paraId="515380D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（一）绩效评价目的、对象和范围</w:t>
      </w:r>
    </w:p>
    <w:p w14:paraId="6948C607">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1.绩效评价目的</w:t>
      </w:r>
    </w:p>
    <w:p w14:paraId="0AAC566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了解各项目资金使用情况和取得的成效，总结项目资金管理经验，进一步加强和规范项目资金管理，完善项目和资金管理办法，为指导预算编制和申报绩效目标、优化财***支出结构提供决策参考和依据。</w:t>
      </w:r>
    </w:p>
    <w:p w14:paraId="5EA2DF1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2.绩效评价对象</w:t>
      </w:r>
    </w:p>
    <w:p w14:paraId="5AD5E4E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本次绩效评价涉及项目4个，其中：市级财***支出项目3个，上级转移支付项目1个。</w:t>
      </w:r>
    </w:p>
    <w:p w14:paraId="3A1CDBF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3.绩效评价范围</w:t>
      </w:r>
    </w:p>
    <w:p w14:paraId="7BD0D39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本次绩效评价涉及项目4个，其中：一般公共预算支出项目4个，***府性基金预算支出项目0个，社会保险基金预算支出项目0个、国有资本经营预算0个，***府投资基金项目0个、***府和社会资本合作（PPP）项目0个、地方***府债务项目0个。</w:t>
      </w:r>
    </w:p>
    <w:p w14:paraId="1EE57CD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（二）绩效评价工作过程</w:t>
      </w:r>
    </w:p>
    <w:p w14:paraId="7F14FEA7">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为使绩效再评价工作顺利开展，由开远市第二幼儿园财务室牵头，成立绩效评价工作小组，负责绩效评价的组织管理和实施工作。</w:t>
      </w:r>
    </w:p>
    <w:p w14:paraId="42CC405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前期准备：一是评价工作组收集整理项目相关资料；二是组织绩效评价（自评）工作。</w:t>
      </w:r>
    </w:p>
    <w:p w14:paraId="7A07FD3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组织实施：开展项目自评工作。组织填报资金使用情况表、绩效目标完成情况表和撰写项目绩效报告，并将绩效评价报告和资料报绩效评价工作组。</w:t>
      </w:r>
    </w:p>
    <w:p w14:paraId="1B0217B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三、评价情况及评价结论</w:t>
      </w:r>
    </w:p>
    <w:p w14:paraId="6CF035C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（一）绩效自评结论</w:t>
      </w:r>
    </w:p>
    <w:p w14:paraId="4674E0A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部门开展绩效自评项目数量4个，评价结果为“优”4个，“良”0个，“中”0个，差0个。</w:t>
      </w:r>
    </w:p>
    <w:p w14:paraId="470CFBC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（二）绩效目标实现情况</w:t>
      </w:r>
    </w:p>
    <w:p w14:paraId="20CF9D8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1.项目1（20xx年校园安保经费51000元）绩效目标的实际实现情况：建设成了安全校园</w:t>
      </w:r>
    </w:p>
    <w:p w14:paraId="26F46EE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2.项目2（20xx年奖励性绩效（教体局20xx年各种奖励及师训课改等经费补助5500元）绩效目标的实际实现情况：做好了本部门人员、公用经费保障，按规定落实了干部职工各项待遇，部门正常履职。</w:t>
      </w:r>
    </w:p>
    <w:p w14:paraId="55764F8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3.项目3（20xx年学前教育家庭经济困难学生补助4050元）绩效目标的实际实现情况：对家庭经济困难幼儿进行了资助，保障家庭经济困难幼儿接受学前教育的权利。</w:t>
      </w:r>
    </w:p>
    <w:p w14:paraId="6A867F9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4.项目4（公办幼儿园20xx年秋季学期营养改善计划补助资金6468元）绩效目标的实际实现情况：对全园搬迁户幼儿进行了伙食费差额补助。</w:t>
      </w:r>
    </w:p>
    <w:p w14:paraId="4FBED9B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四、主要经验及做法</w:t>
      </w:r>
    </w:p>
    <w:p w14:paraId="5DEEEF9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无。</w:t>
      </w:r>
    </w:p>
    <w:p w14:paraId="66303E2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五、存在的问题及原因分析</w:t>
      </w:r>
    </w:p>
    <w:p w14:paraId="5D5162A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无。</w:t>
      </w:r>
    </w:p>
    <w:p w14:paraId="48F510D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六、有关建议</w:t>
      </w:r>
    </w:p>
    <w:p w14:paraId="4E524CF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无。</w:t>
      </w:r>
    </w:p>
    <w:p w14:paraId="5BE73AE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七、其他需要说明的问题</w:t>
      </w:r>
    </w:p>
    <w:p w14:paraId="2DFA6E4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无。</w:t>
      </w:r>
    </w:p>
    <w:p w14:paraId="79FEAFF0">
      <w:pPr>
        <w:pStyle w:val="2"/>
        <w:keepNext w:val="0"/>
        <w:keepLines w:val="0"/>
        <w:widowControl/>
        <w:suppressLineNumbers w:val="0"/>
        <w:pBdr>
          <w:top w:val="none" w:color="auto" w:sz="0" w:space="0"/>
          <w:left w:val="none" w:color="auto" w:sz="0" w:space="0"/>
          <w:bottom w:val="single" w:color="EAEAEA" w:sz="6" w:space="7"/>
          <w:right w:val="none" w:color="auto" w:sz="0" w:space="0"/>
        </w:pBdr>
        <w:shd w:val="clear" w:fill="FFFFFF"/>
        <w:spacing w:before="270" w:beforeAutospacing="0" w:after="270" w:afterAutospacing="0" w:line="17" w:lineRule="atLeast"/>
        <w:ind w:left="0" w:right="0" w:firstLine="0"/>
        <w:rPr>
          <w:rFonts w:hint="eastAsia" w:ascii="微软雅黑" w:hAnsi="微软雅黑" w:eastAsia="微软雅黑" w:cs="微软雅黑"/>
          <w:b/>
          <w:bCs/>
          <w:i w:val="0"/>
          <w:iCs w:val="0"/>
          <w:caps w:val="0"/>
          <w:color w:val="555555"/>
          <w:spacing w:val="0"/>
          <w:sz w:val="27"/>
          <w:szCs w:val="27"/>
        </w:rPr>
      </w:pPr>
      <w:r>
        <w:rPr>
          <w:rFonts w:hint="eastAsia" w:ascii="微软雅黑" w:hAnsi="微软雅黑" w:eastAsia="微软雅黑" w:cs="微软雅黑"/>
          <w:b/>
          <w:bCs/>
          <w:i w:val="0"/>
          <w:iCs w:val="0"/>
          <w:caps w:val="0"/>
          <w:color w:val="555555"/>
          <w:spacing w:val="0"/>
          <w:sz w:val="27"/>
          <w:szCs w:val="27"/>
          <w:shd w:val="clear" w:fill="FFFFFF"/>
        </w:rPr>
        <w:t>项目事前绩效评估报告4</w:t>
      </w:r>
    </w:p>
    <w:p w14:paraId="1150CCE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为贯彻落实《中共中央 ***关于全面实施预算绩效管理的意见》（中发〔20xx〕34号）文件精神，落实预算绩效管理主体责任，提高财***资源配置效率和使用效益，深圳市宝安区财***局（以下简称“区财***局”）委托广东中大管理咨询集团股份有限公司于20xx年5月至8月组织绩效评价小组，对宝安区城市管理和综合***局（以下简称“区城管局”）环卫一体化项目开展绩效评价。具体情况报告如下：</w:t>
      </w:r>
    </w:p>
    <w:p w14:paraId="3428A97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一、项目基本情况</w:t>
      </w:r>
    </w:p>
    <w:p w14:paraId="2F2EFA0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为落实全市对于环卫工作的相关部署，进一步提升环卫作业一体化管理水平，根据《关于推进***府和社会资本合作规范发展的实施意见》（财金〔20xx〕10号）等文件精神，宝安区以***府和社会资本合作（PPP）模式开展***府环卫工作，创新环卫行业管理模式，率先在全市推进环卫一体化工作。项目实施单位为区城管局，资金使用单位为新桥、沙井、新安、福永和福海街道办。截至20xx年底，各街道实际支付35602.94万元。</w:t>
      </w:r>
    </w:p>
    <w:p w14:paraId="082A7A7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二、绩效评价结论</w:t>
      </w:r>
    </w:p>
    <w:p w14:paraId="1FDBD1F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评价小组根据指标体系，从决策、过程、产出与效益四个维度对项目进行了综合评分，综合评价结果80.79分，绩效级别评价结论为“良”，具体情况见下表:</w:t>
      </w:r>
    </w:p>
    <w:p w14:paraId="1B32565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三、取得的主要成效</w:t>
      </w:r>
    </w:p>
    <w:p w14:paraId="4547D2E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（一）环卫作业标准提高，环卫指数排名有所提升</w:t>
      </w:r>
    </w:p>
    <w:p w14:paraId="553F9B8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实施PPP模式以后，环卫作业标准和作业质量有所提升。根据生态文明考核关于抑制道路扬尘的工作要求，在投入车辆和设备的基础上，增加了冲洗、洒水作业车数量，实行“机械作业+人工作业+巡回检查”24小时保洁模式。同时严格按道路等级、车道数量规范各道路作业任务量，增加市***道路冲洗、洒水作业频次，环卫作业更加精细化，作业质量更高。</w:t>
      </w:r>
    </w:p>
    <w:p w14:paraId="65B760F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20xx年-20xx年上半年宝安区环境卫生指数排名逐年上升1名。从各街道来看，实施PPP后比之前的环境卫生指数排名有一定程度的提升。5个街道的环境卫生指数综合排名由实施PPP前的49.49名提升至实施后的41.07名。随着项目的持续运营，项目范围内的5个街道的环境卫生指数综合排名41.07名，高于其他未纳入环卫一体化项目的街道。</w:t>
      </w:r>
    </w:p>
    <w:p w14:paraId="5AB5FB0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（二）引入优质社会资本，创新公共服务供给机制</w:t>
      </w:r>
    </w:p>
    <w:p w14:paraId="2523B14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撬动社会资本参与公共服务供给，创新公共服务供给机制。本项目采用PPP模式，将道路清扫、垃圾清运和绿化管养等环卫工作整合为一个项目交予中标的社会资本，由***府代表方与社会资本合资成立的项目公司负责项目的投融资、建设、运营、维护、管理及移交，***府方负责对项目实施进行监督管理。一期和二期项目中标社会资本方均为全国行业内领先的环卫龙头企业，在环卫作业的综合实力、管理理念、专业技术等方面更具优势。</w:t>
      </w:r>
    </w:p>
    <w:p w14:paraId="714F99B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招标由一个街道多个标段变为两到三个街道为一个标段，改变过去传统的管理方法、作业模式。原各街道范围内标段过多、规模较小，各小标段相互***，服务质量参差不齐。20xx年实施环卫一体化后，以PPP模式整合各街道的小散标段，由两家项目公司对区域内的环卫服务作业进行统一管理，明确责任主体，避免多头管理，防止作业界面推诿现象，降低***府监督管理的难度，减少接近合同期的企业履约缺位和服务质量明显波动的风险。</w:t>
      </w:r>
    </w:p>
    <w:p w14:paraId="741E5A0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（三）作业设备投入增加，环卫作业机械程度提高</w:t>
      </w:r>
    </w:p>
    <w:p w14:paraId="4F7F56C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是增加了环卫作业车辆及设备的投入。一期项目购置环卫作业车辆827辆，各类设备17157件，购置智能终端1544台，总投资28289.02万元。二期项目购置环卫作业车辆874辆、各类设备5788件，总投资35859.75万元。小型化、智能化和机械化设备投入，提高了环卫作业的机械化和精细化程度。与传统燃油环卫车相比，项目公司投入的纯电动环卫作业车辆更加符合绿色低碳、循环发展的要求。</w:t>
      </w:r>
    </w:p>
    <w:p w14:paraId="521F311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是增加了项目建设和运营内容，一期项目在沙井和新桥街道范围内建成三个环卫停车场，用于环卫车辆的充电、停放及管理。增加了城中村垃圾分类设施建设及前段收运的运营服务。将分类收集、分类清运纳入环卫一体化，开展分类投放点“撤并改”，打造城中村沿街店铺餐厨垃圾上门回收、商业街其他垃圾定时回收的收运模式。</w:t>
      </w:r>
    </w:p>
    <w:p w14:paraId="610EDBF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（四）建设智慧环卫平台，强化项目监督考核机制</w:t>
      </w:r>
    </w:p>
    <w:p w14:paraId="60B00DC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建立统一的环卫信息化管理系统，强化环卫作业过程和质量的监督管理。智慧环卫平台集成了清扫保洁全覆盖精细化管理子系统、垃圾分类收集处置全过程监管子系统和环卫质量监管考评子系统等9大模块。项目通过引入智慧环卫平台，将GPS与人员、车辆一一匹配，实时监控环卫作业车辆轨迹及作业状态、环卫作业人员的定位及作业状况，发现违规操作，平台及时发出预警通知。</w:t>
      </w:r>
    </w:p>
    <w:p w14:paraId="335CC91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完善绩效考核制度体系，强化环卫一体化项目的监督管理。区城管局制定了一系列制度文件，包括《新桥和沙井街道环卫一体化PPP项目监管考核办法（试行）》、《新桥和沙井街道环卫一体化PPP项目全生命周期绩效评估实施方案》等，详细地规定了绩效考核流程和考核内容。各街道办每月对项目公司服务质量进行考核，服务费支付与绩效考核结果挂钩，激励项目公司提高服务供给质量和效率。</w:t>
      </w:r>
    </w:p>
    <w:p w14:paraId="385ABD0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四、存在问题及原因分析</w:t>
      </w:r>
    </w:p>
    <w:p w14:paraId="64E2AD8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（一）作业质量稳定性不足，效益有待进一步提升</w:t>
      </w:r>
    </w:p>
    <w:p w14:paraId="7939532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是环境卫生指数排名有待提高。在全市74个街道中，5个街道环境卫生指数综合排名由实施PPP模式前的49.49名提升至实施后的41.07名，尚处于中等水平，有待进一步提高。另外，除沙井和福海街道外，新安街道近两年环境卫生指数月平均排名有下降趋势。新桥街道和福永街道20xx年6月-12月平均排名相比20xx年6月-12月下降也比较明显。</w:t>
      </w:r>
    </w:p>
    <w:p w14:paraId="633C511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是环卫作业质量有一定波动。从20xx年各街道环境卫生指数及全市排名来看，除福永街道自6月份开始逐渐上升，其余4个街道各月份的环境卫生指数均存在不同程度的波动，并且各街道各月份的环境卫生指数全市排名也波动明显。</w:t>
      </w:r>
    </w:p>
    <w:p w14:paraId="7F48C06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三是部分街道和服务内容考核扣分较多。现场作业质量每月均有相应的考核扣分情况，其中新桥和新安街道扣分较多。各项作业服务均有不同程度的扣分情况，其中道路清扫保洁扣分最多。扣分点主要是道路散落垃圾、杂物、泥土和沙石，有乱张贴、乱涂写和乱刻画，垃圾满溢等。</w:t>
      </w:r>
    </w:p>
    <w:p w14:paraId="14F2A1A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（二）项目的建设进度滞后，配置计划未执行到位</w:t>
      </w:r>
    </w:p>
    <w:p w14:paraId="23F2432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是硬件设施配置进度及建设未达到计划要求。根据《PPP项目合同》约定，自进场之日起1年为项目建设及设备配置期，社会资本应于规定时间内完成项目停车场建设、智慧环卫平台建设以及完成项目所需车辆、设备和人员的配置工作，并完成验收。但实际建设过程中，项目车辆设备验收、环卫停车场和智慧环卫平台建设等工作滞后于PPP合同约定。</w:t>
      </w:r>
    </w:p>
    <w:p w14:paraId="3149C2E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是项目投资未完全按照配置计划进行。根据《关于请求审定新安、福永和福海街道环卫一体化PPP项目初始投资配置计划的函》，二期项目公司于20xx年8月制定了3个街道的初始投资配置计划，然而经区城管局和街道办组织验收，项目公司阶段性的实际投资金额并未完全按照提交的计划进行。而且二期项目公司未提交详细的优化作业方案，包括项目人员与车辆设备配备计划，各项业务人员与设备配备说明、作业标准等内容。</w:t>
      </w:r>
    </w:p>
    <w:p w14:paraId="51D7081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三是环卫作业人员配置不足。根据《沙井街道环卫一体化项目环卫作业人员和车辆设备优化配置方案（截至20xx年11月30日业务）》，截至20xx年9月30日和11月30日已接管业务，计划配置作业人员20xx人和20xx人，但是10月和11月实际投入作业人员1978人、1980人，12月投入作业人员20xx人，均未满足配置计划要求，二期项目各月份实际投入的作业人数也未满足配置计划。</w:t>
      </w:r>
    </w:p>
    <w:p w14:paraId="4B53376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（三）个别事项与合同不符，履约行为规范性不足</w:t>
      </w:r>
    </w:p>
    <w:p w14:paraId="3F9E0AA7">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是未按照要求配置作业人员。根据《PPP项目合同》，运营期内项目公司应确保环卫人员始终符合女性年龄18-55岁、男性年龄18-60岁的要求，为全体员工缴纳社会保险。经了解，项目公司有45%左右的员工未缴纳社保，反映项目公司配置的作业人员超过年龄要求，且未按照规定为应缴纳社保的全体员工缴纳社保。</w:t>
      </w:r>
    </w:p>
    <w:p w14:paraId="0D663FD7">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是二期项目环卫作业人员基础工资未达到合同要求。根据《PPP项目合同》约定，运营期内，社会资本直接聘用的或作为用工单位管理的环卫工人基本工资不应低于当年度本市最低工资标准的130%。虽然环卫作业人员整体工资水平较实施PPP模式前有所提升，但二期项目公司环卫作业人员的基础工资未达到上述合同要求。</w:t>
      </w:r>
    </w:p>
    <w:p w14:paraId="647FBCC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三是项目公司作业管理规范性有待提高。评价小组实地调研发现，垃圾转运站管理不够规范。垃圾转运站的作业台账的日期提前填写，垃圾转运登记表交接双方签名处未见负责人签名，内控管理存在不足，容易引发垃圾流通环节的风险。</w:t>
      </w:r>
    </w:p>
    <w:p w14:paraId="7605441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（四）年中预算调整比较大，未能及时支付服务费</w:t>
      </w:r>
    </w:p>
    <w:p w14:paraId="2B1694B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期和二期PPP项目从20xx年3月和6月开始试运营，而各街道办申请20xx年项目预算是基于原合同的中标总价，实施PPP模式后街道支出比原来预算（原合同）有所增加，年中申请追加预算指标，预算调整较大。另外，通常情况下，每个月的服务费应在下月进行支付，但是实际各街道均有部分月份的服务费未能在下月及时支付。</w:t>
      </w:r>
    </w:p>
    <w:p w14:paraId="4E5368B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（五）绩效指标设置不全面，不利于项目绩效考核</w:t>
      </w:r>
    </w:p>
    <w:p w14:paraId="0E8A14D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宝安区环卫一体化项目绩效目标表中针对项目年度目标设置了一般性数字化案件处理、新能源车利用率、深圳市环境卫生指数测评居民满意度指数等绩效指标。但指标设置与项目的产出和效益关联不够明确，未就项目全部建设和运营内容及履约情况设置绩效指标，不利于客观全面地对项目绩效实现情况进行考核，进而掌握项目的预期效果。</w:t>
      </w:r>
    </w:p>
    <w:p w14:paraId="2501886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五、相关建议</w:t>
      </w:r>
    </w:p>
    <w:p w14:paraId="57E7162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（一）强化按绩效付费的作用，提升项目整体效益水平</w:t>
      </w:r>
    </w:p>
    <w:p w14:paraId="5789C73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加强项目合同履约考核，强化按效付费作用。区城管局和各街道办需强化运营期考核，严格执行监管考核办法，对项目公司的资金、设备、作业人员投入等履约情况进行有效的考核。同时强化现场作业质量的考核，按照现场作业质量考核扣分标准，落实考核工作。服务费支付与项目合同执行、现场作业质量、环境卫生指数等考核结果挂钩，根据考评得分扣减相应的服务费，促进项目公司提升履约质量。</w:t>
      </w:r>
    </w:p>
    <w:p w14:paraId="2E003F9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建议区城管局联合各街道后续重点关注项目的成本效益，确定环境卫生指数排名目标，敦促项目公司稳定提升作业质量，降低服务质量的波动；各参与主体要深入分析环境卫生指数扣分点及原因，关注实施PPP模式后排名提升不明显的街道以及因项目公司履约不到位而导致的扣分等；强化监督管理工作的实效性，就各项监督考核工作反映出来的问题，区城管局应敦促项目公司落实整改，并跟踪整改效果。</w:t>
      </w:r>
    </w:p>
    <w:p w14:paraId="10BE7F7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公司要规范作业流程，稳定提升作业质量。依托环卫作业机械化、车辆管理智能化、保障维修专业化等，合理规划“人机结合”的机械化作业模式，制定详细的优化作业方案。落实环卫作业管理各项规定，对特殊时段和城中村等难点地段的环境卫生重点保洁，强化道路保洁等作业质量。同时要高度重视环境卫生指数及日常考核结果，对检查中发现的问题立即进行整改，落实整改措施。</w:t>
      </w:r>
    </w:p>
    <w:p w14:paraId="3388A91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（二）加强项目事前事中规划，严格执行优化作业方案</w:t>
      </w:r>
    </w:p>
    <w:p w14:paraId="30EA32B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建议区城管局后续项目立项时，对涉及工程等项目建设内容进行合理规划。在制定方案时应与住建和国土等部门沟通，对项目的建设需求、建设地点以及环境影响有一定事前的规划和评估，减少项目建设的滞后或项目建设内容的调整。项目公司应综合考虑各方面因素，编写项目建设计划书，明确项目施工、完工、竣工验收等时间节点。项目设备配置、施工后，区城管局应及时对项目工程、设备采购等工作进行验收，对设备的更新维护重置情况进行定期或不定期检测。</w:t>
      </w:r>
    </w:p>
    <w:p w14:paraId="069A02E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就项目投资而言，项目公司需及时制定相关作业方案、配置计划和投资计划。并在实际情况发生变化时，及时更新优化相关的作业配置。根据作业方案，合理确定车辆、设备、人员配置计划。再根据配置计划，及时更新投资计划。作业方案、配置计划和投资计划经街道办和区城管局审定后要严格实施。</w:t>
      </w:r>
    </w:p>
    <w:p w14:paraId="70083BC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就环卫作业人员配置而言，项目公司需严格按照审定的配置方案等投入环卫作业人员。在配备的作业人员数量不足以保质保量的完成作业任务时，应按实际需求无条件增加作业人员配置，合理安排人工清扫的作业人员，进而保障环卫作业质量。</w:t>
      </w:r>
    </w:p>
    <w:p w14:paraId="2324DF5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（三）严格履行合同相关规定，规范服务供给的全过程</w:t>
      </w:r>
    </w:p>
    <w:p w14:paraId="2C0EAE9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公司需强化内部控制，严格履行合同各项约定。公司管理层和一线管理人员（保洁主管、班长、车队长）应提高内部控制意识，严格按照合同条款约定提供各项运营服务，规范项目管理，包括按照合同规定的年龄要求配备作业人员，优化人员结构、为全体符合条件的员工缴纳社保，按标准发放基本工资，保障员工权益、加强台账等环卫作业记录的完整性和准确性等，进一步规范履约行为，提高履约质量。</w:t>
      </w:r>
    </w:p>
    <w:p w14:paraId="3251682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（四）提高预算编制的精准性，按时支付相应的服务费</w:t>
      </w:r>
    </w:p>
    <w:p w14:paraId="6E49645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建议改变以往在清扫保洁经费、垃圾清运经费和道路绿化管养经费三个项目列支环卫一体化项目服务费，调整为设置统一的环卫一体化PPP项目经费，以便清晰掌握环卫一体化项目年度预算和支出情况。在预算编制的过程中，综合考虑现有PPP项目合同的付费规定，年度内即将接管的业务、预算执行情况等多方面因素进行预算编制，提高预算编制的精准性。在此基础上，按照在下月支付上月服务费的通常做法，及时支付项目公司的服务费。</w:t>
      </w:r>
    </w:p>
    <w:p w14:paraId="03FBEAD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（五）合理设置绩效评价指标，提高绩效自评工作质量</w:t>
      </w:r>
    </w:p>
    <w:p w14:paraId="09E5533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在绩效评价时，科学设置环卫一体化项目绩效指标，全面反映预期投入、产出和效果，提高项目绩效指标的质量，并将绩效目标作为判断项目绩效的重要依据。区城管局作为实施机构应在绩效目标申报和绩效自评时从项目建设和运营内容完成情况、环境卫生指数，以及项目公司的人员、设备和资金投入、项目公司管理等方面设置绩效指标和相应的目标值，以便全面反映项目绩效。</w:t>
      </w:r>
    </w:p>
    <w:p w14:paraId="204A9808">
      <w:pPr>
        <w:pStyle w:val="2"/>
        <w:keepNext w:val="0"/>
        <w:keepLines w:val="0"/>
        <w:widowControl/>
        <w:suppressLineNumbers w:val="0"/>
        <w:pBdr>
          <w:top w:val="none" w:color="auto" w:sz="0" w:space="0"/>
          <w:left w:val="none" w:color="auto" w:sz="0" w:space="0"/>
          <w:bottom w:val="single" w:color="EAEAEA" w:sz="6" w:space="7"/>
          <w:right w:val="none" w:color="auto" w:sz="0" w:space="0"/>
        </w:pBdr>
        <w:shd w:val="clear" w:fill="FFFFFF"/>
        <w:spacing w:before="270" w:beforeAutospacing="0" w:after="270" w:afterAutospacing="0" w:line="17" w:lineRule="atLeast"/>
        <w:ind w:left="0" w:right="0" w:firstLine="0"/>
        <w:rPr>
          <w:rFonts w:hint="eastAsia" w:ascii="微软雅黑" w:hAnsi="微软雅黑" w:eastAsia="微软雅黑" w:cs="微软雅黑"/>
          <w:b/>
          <w:bCs/>
          <w:i w:val="0"/>
          <w:iCs w:val="0"/>
          <w:caps w:val="0"/>
          <w:color w:val="555555"/>
          <w:spacing w:val="0"/>
          <w:sz w:val="27"/>
          <w:szCs w:val="27"/>
        </w:rPr>
      </w:pPr>
      <w:r>
        <w:rPr>
          <w:rFonts w:hint="eastAsia" w:ascii="微软雅黑" w:hAnsi="微软雅黑" w:eastAsia="微软雅黑" w:cs="微软雅黑"/>
          <w:b/>
          <w:bCs/>
          <w:i w:val="0"/>
          <w:iCs w:val="0"/>
          <w:caps w:val="0"/>
          <w:color w:val="555555"/>
          <w:spacing w:val="0"/>
          <w:sz w:val="27"/>
          <w:szCs w:val="27"/>
          <w:shd w:val="clear" w:fill="FFFFFF"/>
        </w:rPr>
        <w:t>项目事前绩效评估报告5</w:t>
      </w:r>
    </w:p>
    <w:p w14:paraId="1728E7B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为贯彻落实中央关于全面实施预算绩效管理的决策部署，加强***府专项债券项目资金管理，提高专项债券资金使用效益，有效防范******府债务风险，根据《地方***府专项债券预算管理办法》（财预[20xx]155号）、《地方***府专项债券项目资金绩效管理办法》（财预[20xx]61号）、《湖南省***府债券项目绩效管理暂行办法》（湘财绩〔20xx〕12号）、《关于开展***府专项债券项目资金绩效评价工作的通知》（嘉财发[20xx]50号）的有关规定，及其他绩效评价文件相关要求，麻阳苗族自治县财***局于20xx年10月31日至12月15日对麻阳苗族自治县所使用专项债券20xx-20xx年项目资金开展绩效评价工作。评价按照***、公正、客观、科学的原则，根据项目的实际情况，实施了项目资料审阅、财务凭据核对、实地项目查看、询问、分析计算等必要的评价程序，现将评价情况报告如下:</w:t>
      </w:r>
    </w:p>
    <w:p w14:paraId="4D4B743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一、***府专项债券资金基本情况</w:t>
      </w:r>
    </w:p>
    <w:p w14:paraId="323DBDA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（一）资金情况</w:t>
      </w:r>
    </w:p>
    <w:p w14:paraId="4A94046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麻阳苗族自治县20xx-20xx年申报使用专项债券62300万元，其中20xx年发行专项债券7000万元，占比11.24%；20xx年发行专项债券19500万元，占比31.3%；20xx年发行专项债券35800万元，占比57.46%。专项债券资金依法用于有一定收益的公益性项目建设资本性支出，优先用于保障在建公益性项目后续融资，没有用于经常性支出和楼堂馆所等中央明令禁止的项目支出。</w:t>
      </w:r>
    </w:p>
    <w:p w14:paraId="45D0F7B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（二）项目情况</w:t>
      </w:r>
    </w:p>
    <w:p w14:paraId="144D4AB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麻阳苗族自治县20xx-20xx年专项债券投资项目共62300万元，建设规模及内容共分为六类14个子项目。其中，土储项目8个，园区建设项目2个，交通基础设施建设项目1个，棚户区改造项目1个，两供两治项目1个，社会事业项目1个。</w:t>
      </w:r>
    </w:p>
    <w:p w14:paraId="67A8CA2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略</w:t>
      </w:r>
    </w:p>
    <w:p w14:paraId="72D2C28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二、绩效评价工作情况</w:t>
      </w:r>
    </w:p>
    <w:p w14:paraId="60D7ADD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（一）绩效评价目的、对象和范围</w:t>
      </w:r>
    </w:p>
    <w:p w14:paraId="1EC2B14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1、绩效评价目的</w:t>
      </w:r>
    </w:p>
    <w:p w14:paraId="17098C7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通过对使用专项债券资金的各单位在专项债券资金项目中资金使用情况、财务管理状况以及相关单位为加强管理所制定的相关制度、采取的措施等方面进行分析，全面了解项目立项及管理过程是否规范、产出目标是否完成以及效果目标是否实现等方面的内容，总结经验、查找不足，为项目在以后年度的开展提供可行性参考建议。在此基础上，重点分析项目预算编制的合理性、资金支出的真实性和控制有效性，资金分配的科学性、合理性，各实施子项目的***策符合性等，评价专项债券资金的使用效率和效果，为以后年度编制专项债券项目预算、遴选项目、管理专项债券资金等提供参考依据。</w:t>
      </w:r>
    </w:p>
    <w:p w14:paraId="31BC5C4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2、绩效评价对象和范围</w:t>
      </w:r>
    </w:p>
    <w:p w14:paraId="0E5EEEE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本次绩效评价对象为麻阳苗族自治县20xx-20xx年专项债券资金项目，评价范围涉及使用专项债券资金的5个单位，以及5个单位所实施的14个建设项目。</w:t>
      </w:r>
    </w:p>
    <w:p w14:paraId="258B4AE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（二）绩效评价原则、评价指标体系、评价方法、评价标准和评价抽样</w:t>
      </w:r>
    </w:p>
    <w:p w14:paraId="5555FE5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1、绩效评价原则</w:t>
      </w:r>
    </w:p>
    <w:p w14:paraId="52C34BF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（1）科学规范原则。绩效评价注重专项债券资金支出的经济性、效率性和有效性，严格执行规定的程序，合理确定绩效目标和评价内容，运用简便、实用、定量与定性分析相结合的方法，规范进行评价。</w:t>
      </w:r>
    </w:p>
    <w:p w14:paraId="3FF72EA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（2）公正公开原则。坚持客观、公平、公正，做到依据合法、标准统一、资料可靠、实事求是、公开透明，并接受监督。</w:t>
      </w:r>
    </w:p>
    <w:p w14:paraId="76BAAB5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（3）分级分类原则。本次绩效评价根据评价对象特点分类组织实施，发现问题提出明确整改措施和要求，并及时整改落实。</w:t>
      </w:r>
    </w:p>
    <w:p w14:paraId="467C734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（4）绩效相关原则。绩效评价针对具体支出及其产出绩效进行，评价结果清晰反映支出和产出绩效之间的紧密对应关系。</w:t>
      </w:r>
    </w:p>
    <w:p w14:paraId="6449E14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2、绩效评价指标体系</w:t>
      </w:r>
    </w:p>
    <w:p w14:paraId="7A3BC48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（1）绩效评价指标</w:t>
      </w:r>
    </w:p>
    <w:p w14:paraId="0A5FBDE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本次绩效评价结合项目特点，按照湖南省财***厅文件《湖南省财***厅关于开展20xx-20xx年度市县***府专项债券项目资金绩效评价的通知》设置了4个一级指标（项目决策、过程管控、项目产出、项目效益）；14个二级指标；26个三级指标。</w:t>
      </w:r>
    </w:p>
    <w:p w14:paraId="7A321DB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（2）绩效评价指标分值权重</w:t>
      </w:r>
    </w:p>
    <w:p w14:paraId="0DDB13A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绩效评价指标体系从项目决策、过程管控、项目产出、项目效益四个方面进行构建，“项目决策”分值权重18分，“过程管控”分值权重41分，“项目产出”分值权重21分，“项目效益”分值权重20分。</w:t>
      </w:r>
    </w:p>
    <w:p w14:paraId="02B7090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3、绩效评价方法</w:t>
      </w:r>
    </w:p>
    <w:p w14:paraId="6932EFA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项目资料审阅、财务凭据核对、实地项目查看、询问、分析计算等。</w:t>
      </w:r>
    </w:p>
    <w:p w14:paraId="05CF083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4、绩效评价标准</w:t>
      </w:r>
    </w:p>
    <w:p w14:paraId="68014EC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本次绩效评价采用百分制，各级指标依据其指标权重确定分值，最终得分由各级评价指标得分加总形成。根据最终得分将评价标准分为四个等级：优（得分≥90分）；良（80分≤得分＜90分）；中（60≤得分＜80分）；差（得分＜60分）。</w:t>
      </w:r>
    </w:p>
    <w:p w14:paraId="717BA05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5、绩效评价抽样</w:t>
      </w:r>
    </w:p>
    <w:p w14:paraId="2F1E191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本项目涉及5个单位14个子项目，专项债券资金总额62300万元，考虑到各子项目均为基本建设项目，且各子项目实施内容各不相同，在实地评价中对资金进行了全覆盖评价，随机抽查项目资金量的30%以上进行现场评价。</w:t>
      </w:r>
    </w:p>
    <w:p w14:paraId="00AE702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（三）绩效评价工作过程</w:t>
      </w:r>
    </w:p>
    <w:p w14:paraId="6A719D2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编制实施方案、下发绩效评价工作通知、数据填报和采集、综合分析评价与撰写报告。</w:t>
      </w:r>
    </w:p>
    <w:p w14:paraId="01ACE36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三、资金主要绩效</w:t>
      </w:r>
    </w:p>
    <w:p w14:paraId="08BEC58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麻阳苗族自治县20xx年-20xx年共发行专项债券62300万元，主要用于土储项目、两供两治项目、棚户区改造项目、园区建设项目、交通基础设施建设项目和社会事业项目，主要绩效如下：</w:t>
      </w:r>
    </w:p>
    <w:p w14:paraId="2CD04CD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（一）土储建设项目</w:t>
      </w:r>
    </w:p>
    <w:p w14:paraId="2A964C1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麻阳苗族自治县20xx-20xx年发行专项债券共涉及8个土储项目，涉及专项债券资金18317万元。通过土地储备专项债券资金共开发土地40.9397公顷，产生土地出让收入41937万元，发挥了国土资源对新型城镇化建设的服务保障作用，支持地方经济稳步增长助力全面建成小康社会提高了新城区土地利用率，缩小和改变了城乡差距，提高和改善了城乡生活环境条件。</w:t>
      </w:r>
    </w:p>
    <w:p w14:paraId="6E9CD52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（二）两供两治项目</w:t>
      </w:r>
    </w:p>
    <w:p w14:paraId="0AE2653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麻阳苗族自治县20xx-20xx年发行专项债券共涉及1个两供两治项目，涉及专项债券资金600万元。通过专项债券实施该项目，新建了近期处理规模为 20xxm3/d、远期处理规模为 3000m3/d的锦和镇污水处理厂。该污水处理厂运行后能有效缓解逐年增加的污水排放量，减少对环境破坏，明显改善当地县区水系水质保障人民健康，满足城市居民生活和社会活动的需要，同时，城市环境的改善，有利于提高城市的可持续发展空间和进行产业结构的调整，调动劳动力向第三产业转移。</w:t>
      </w:r>
    </w:p>
    <w:p w14:paraId="7704583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（三）园区建设项目</w:t>
      </w:r>
    </w:p>
    <w:p w14:paraId="792A40F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麻阳苗族自治县20xx-20xx年发行专项债券共涉及2个园区建设项目，涉及专项债券资金13100万元。两个项目为同一个产业园的二期和三期标准化厂房建设项目。通过专项债券实施这两个项目，麻阳苗族自治县在园区建设了标准厂房（105483平方米）、员工宿舍（22779平方米）、综合服务楼（15000平方米）、地下仓储（14360平方米）、食堂及其他用房（3000平方米）等。两个项目建成后，将极大拓展县域产业经济的发展空间，进一步强化园区的功能和作用，强力推进麻阳苗族自治县区域经济的发展。将会使企业在园区内集聚成群，形成群体优势，产生集聚效应和辐射带动效应，通过产业链条的拉长、地方税收的增加、土地的增值、创造就业机会等，有效拉动麻阳苗族自治县经济的增长。同时能有助于营造当地良好的投资环境，改善了当地基础设施薄弱现状，拉动了地方经济增长，为投资者创造一流的投资环境。</w:t>
      </w:r>
    </w:p>
    <w:p w14:paraId="4B48AB8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（四）棚户区改造项目</w:t>
      </w:r>
    </w:p>
    <w:p w14:paraId="6B3E508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麻阳苗族自治县20xx-20xx年发行专项债券共涉及1个棚户区改造项目，涉及专项债券资金7200万元。通过专项债券实施该项目，麻阳苗族自治县完成了占地面积10906平方米、征拆户数287户的货币补偿工作。该项目的实施改善和提高了拆迁居民生活和居住条件，充分挖掘了该区域内原有建设用地的潜力，盘活土地资源存量，最大限度提高出让收益、显化土地价值，使稀缺的土地资源得以再生和利用，进一步焕发该区域的生机和活力，提高城市的管理水平。同时，又能达到从严控制建设用地总量、土地节约集约利用的目的。</w:t>
      </w:r>
    </w:p>
    <w:p w14:paraId="67C9C5B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（五）交通基础设施建设项目</w:t>
      </w:r>
    </w:p>
    <w:p w14:paraId="01954897">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麻阳苗族自治县20xx-20xx年发行专项债券共涉及1个交通基础设施建设项目，项目为麻阳苗族自治县高铁西站站前广场建设项目，涉及专项债券资金12400万元。通过专项债券实施该项目，麻阳县建成了西站广场（21934平方米）、公交车场（4248平方米）、旅游巴士车场（3656平方米）、社会车场（12901平方米）、出租车场（3752平方米）、商业用房（5000平方米）。本项目的建设实施，提高和改善了生活环境质量，促进生活配套等各方面设施的完善。在满足交通、消防等市***设施的同时，提高地块的利用率，扩大绿化面积，营造人与自然的和谐环境，建设风格与城市周围景观相协调发展，给市民创造了一个具有良好的休闲广场和游客集散场地，提高了市民的生活水平。本项目的实施将对麻阳苗族自治县城市总体规划起到示范作用，通过项目的实施，完善了城市基础设施的建设，不仅扩展了城市的发展空间。改善了城市环境和市容景观，同时对提高城市的综合功能，推动麻阳苗族自治县的城市化进程产生积极的作用。</w:t>
      </w:r>
    </w:p>
    <w:p w14:paraId="1D90F11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（六）社会事业项目</w:t>
      </w:r>
    </w:p>
    <w:p w14:paraId="0E72740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麻阳苗族自治县20xx-20xx年发行专项债券共涉及1个社会事业项目，项目为麻阳苗族自治县公墓建设项目，涉及专项债券资金11300万元。通过专项债券实施该项目，麻阳苗族自治县将建成占地面积268.90 亩、总建筑面积 1934平方米、墓穴25125个的公墓。本项目的建设将大大完善麻阳县殡葬基础设施，加快推进殡葬事业改革，改善人居环境，提升县城市容市貌和城市品位，同时解决长期乱埋乱葬，大量滥占耕地、林地的现象的问题，有效节约土地资源。</w:t>
      </w:r>
    </w:p>
    <w:p w14:paraId="7415742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四、评价结论及其指标简要分析</w:t>
      </w:r>
    </w:p>
    <w:p w14:paraId="7B87754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（一）评价结论</w:t>
      </w:r>
    </w:p>
    <w:p w14:paraId="4E5059A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麻阳苗族自治县20xx-20xx年专项债券资金项目绩效评价得分平均分为86.62分，评价等级为“良”。一级指标具体得分情况详见下表：</w:t>
      </w:r>
    </w:p>
    <w:p w14:paraId="132A64B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略</w:t>
      </w:r>
    </w:p>
    <w:p w14:paraId="4436A2E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麻阳苗族自治县财***局金融债务股负责专项债券工作。同时，根据国家、省级、州级关于专项债券发行、债券资金管理使用要求，明确了专项债券项目申报主体单位。但项目存在前期谋划不足，子项目遴选不够科学合理，部分子项目实施进度缓慢，绩效目标编制不规范等问题。</w:t>
      </w:r>
    </w:p>
    <w:p w14:paraId="754D87D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（二）指标简要分析</w:t>
      </w:r>
    </w:p>
    <w:p w14:paraId="561F17B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1、决策情况分析</w:t>
      </w:r>
    </w:p>
    <w:p w14:paraId="0CC4F33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从评价得分情况看，此项评价满分为18分，绩效评价得分17.43分，得分率96.83%，具体分析如下：</w:t>
      </w:r>
    </w:p>
    <w:p w14:paraId="0AFE041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（1）项目决策方面。麻阳苗族自治县20xx-20xx年专项债券资金项目符合麻阳苗族自治县总体规划，建立了专项债券项目库，专项债券立项总体充分、项目程序总体规范，子项目遴选科学合理。</w:t>
      </w:r>
    </w:p>
    <w:p w14:paraId="799D0E9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绩效目标方面。项目都设定了绩效指标，但部分项目的绩效指标不符合绩效目标设置的要求，未能全面、清晰反映项目实施的预期产出和效益，绩效目标细化、量化不足、不具体，绩效指标设置与绩效目标、项目关联性不强，影响后期绩效监控。</w:t>
      </w:r>
    </w:p>
    <w:p w14:paraId="1A51D2E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资金投入方面。麻阳苗族自治县每年的财***预算报告中都将专项债收支、还本付息等纳入了***府基金预算管理，并通过了人民代表大会会议通过。债券发行的14个子项目除了20xx年土储项目外均有《一案两书》，保证了项目的收支平衡。子项目的预算编制整体合理。</w:t>
      </w:r>
    </w:p>
    <w:p w14:paraId="6A37B77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2、过程情况分析</w:t>
      </w:r>
    </w:p>
    <w:p w14:paraId="2ADEA0A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从评价得分情况看，此项评价满分为41分，绩效评价得分33.35分，得分率81.34%，具体分析如下：</w:t>
      </w:r>
    </w:p>
    <w:p w14:paraId="2AB94A7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资金管理方面。截至20xx年11月30日，麻阳苗族自治县20xx-20xx年专项债券资金62300万元，均根据项目申报额度分别拨付至14个子项目具体实施单位，债券资金到位率100%。所有专项债券的还本付息均已纳入***府基金预算管理，每年均按时支付了所有利息。所有专项债券使用信息均录入专项债券综合管理平台备查。各项目单位在使用项目资金时未建立专账处理。专项债券资金预算执行总体情况偏好，个别项目存在预算执行率过低的问题。</w:t>
      </w:r>
    </w:p>
    <w:p w14:paraId="1B6968C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20xx年第一批次建设用地地块一项目、20xx年第一批次建设用地地块二项目、20xx年第一批次建设用地地块三项目等3个土储项目为同一批次项目，资金使用为同时使用，债券资金预算未达到省文件要求。锦和污水处理厂项目债券资金预算仍有部分没有执行到位。</w:t>
      </w:r>
    </w:p>
    <w:p w14:paraId="5911EA6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（2）项目管理方面。各项目实施单位已制定或具有相应的项目管理制度，项目管理制度合法、合规、完整。项目质量控制效果较好、招投标及***府采购管理流程规范，各项目均按计划实施。</w:t>
      </w:r>
    </w:p>
    <w:p w14:paraId="3C72BC1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风险控制。20xx-20xx年专项债券项目通过编制《一案两书》，有效识别各项目存在的风险，并作出了风险应对机制。另外，麻阳县下发了《关于印发&lt;麻阳苗族自治县政府性债务风险应急处置预案&gt;的通知(麻化债办[20xx]3号)》文件，建立了债务风险动态监测机制和应对的防范措施。</w:t>
      </w:r>
    </w:p>
    <w:p w14:paraId="66B7517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3、项目产出情况分析</w:t>
      </w:r>
    </w:p>
    <w:p w14:paraId="59E87DC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从评价得分情况看，此项评价满分为21分，绩效评价得分16.53分，得分率78.71%，具体分析如下：</w:t>
      </w:r>
    </w:p>
    <w:p w14:paraId="5ADA220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产出数量。截至20xx年11月30日，14个建设子项目中，除麻阳县省级工业集中区标准化厂房及配套基础设施建设因项目计划变动未按计划产出（将原申报时的规模分为两期建设，现在先做第一期），其余13个子项目均按计划产出。14个债券项目已形成国有资产或将计划形成国有资产。</w:t>
      </w:r>
    </w:p>
    <w:p w14:paraId="25F790D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产出时效。截至20xx年11月30日，14个建设子项目中，9个项目已按时完成或符合项目计划进度。20xx年第一批次建设用地地块二项目、麻阳县果蔬综合贸易中心工程建设项目（土储类）、麻阳高铁西站站前广场项目等3个项目未在计划时间内完成建设。麻阳长寿产业园标准化厂房二期建设项目已完成项目建设但未进行竣工验收。麻阳苗族自治县公墓建设项目因项目规模调整扩大的原因，现在的建设进度比计划有所拖延。</w:t>
      </w:r>
    </w:p>
    <w:p w14:paraId="14116A8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产出成本。截至20xx年11月30日，14个建设子项目中，3个土储类项目（20xx土储第一次批次三个项目）只使用了部分债券资金，成本节约率为68%。污水处理项目使用了部分债券资金，成本节约率50%。其余项目均在计划成本内。</w:t>
      </w:r>
    </w:p>
    <w:p w14:paraId="1B7E0D0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截至20xx年11月30日，14个项目仅麻阳长寿产业园标准化厂房二期建设项目有运营成本外，其余项目并未产生运营成本。</w:t>
      </w:r>
    </w:p>
    <w:p w14:paraId="14361AC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4、项目效益情况分析</w:t>
      </w:r>
    </w:p>
    <w:p w14:paraId="784AB09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从评价得分情况看，此项评价满分为20分，绩效评价得分19.31分，得分率96.55%，具体分析如下：</w:t>
      </w:r>
    </w:p>
    <w:p w14:paraId="0B6CBDA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土储类项目实施后已通过土地使用权出让的方式获得了收益41937万元。棚户区改造项目改善和提高了拆迁居民生活和居住条件。污水厂项目和公墓项目改善了居住环境，降低了污染。园区建设项目运营带动了社会资本投资。高铁广场项目完善了城市建设。</w:t>
      </w:r>
    </w:p>
    <w:p w14:paraId="1617431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本次绩效评价抽查的项目，大部分项目刚建成或处于在建阶段，社会效益在短期内很快实现。且 20xx-20xx年地区生产总值、人均地区生产总值、地方公共财***预算收入、城镇居民人均可支配收入、农村居民人均纯收入数据尚不能取得，且各预算主管部门未设置可量化指标值，项目效益定量指标实现情况暂无法计算。</w:t>
      </w:r>
    </w:p>
    <w:p w14:paraId="4D7CFE8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五、绩效评价发现的主要问题</w:t>
      </w:r>
    </w:p>
    <w:p w14:paraId="31F3979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（一）土储类项目</w:t>
      </w:r>
    </w:p>
    <w:p w14:paraId="090B3F7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1、债券资金使用率低</w:t>
      </w:r>
    </w:p>
    <w:p w14:paraId="7E93F00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截至20xx年11月30日，8个土储项目总申报20xx-20xx年专项债券资金18317万元。8个项目中6个项目已完成，2个项目在建设中。8个项目共使用了1917.27154万元专项债券资金，其余建设资金来源于前期垫付财***资金或其他资金，计划使用专项债券资金进行回补。</w:t>
      </w:r>
    </w:p>
    <w:p w14:paraId="5E2378E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2、部分项目无详细开***证报告</w:t>
      </w:r>
    </w:p>
    <w:p w14:paraId="645BEDD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经查阅资料发现，麻阳县水果精加工及8万吨仓储物流中心一期工程建设项目、麻阳县水果精加工及8万吨仓储物流中心二期工程建设项目、麻阳县冷鲜鹅综合加工及仓储系统二期工程项目、麻阳县果蔬综合贸易中心工程建设项目等4个项目只有项目估算，无详细开***证报告。</w:t>
      </w:r>
    </w:p>
    <w:p w14:paraId="4ADFF55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无开***证报告，无法真实体现土储项目建设所需资金。项目前期管理不严谨。</w:t>
      </w:r>
    </w:p>
    <w:p w14:paraId="3DB4B2D7">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3、两个项目进展缓慢</w:t>
      </w:r>
    </w:p>
    <w:p w14:paraId="1DB5DDB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20xx年第一批次建设用地地块二项目在20xx年项目申报时，计划在年内完成土地收储。但截至20xx年11月，项目仍只完成了前期报批工作，土地征拆兑付未完成；麻阳县果蔬综合贸易中心工程建设项目在20xx年项目申报时，计划2年内完成项目建设，但截至20xx年11月，项目暂未完成土地收储工作。</w:t>
      </w:r>
    </w:p>
    <w:p w14:paraId="27063CA7">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（二）其他类项目</w:t>
      </w:r>
    </w:p>
    <w:p w14:paraId="0B4C3D8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1、麻阳长寿产业园标准化厂房二期建设项目</w:t>
      </w:r>
    </w:p>
    <w:p w14:paraId="747FC87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项目暂未进行竣工验收</w:t>
      </w:r>
    </w:p>
    <w:p w14:paraId="6EC2336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项目于20xx年申报了债券资金，计划在20xx年12月内完成项目建设。但截至20xx年11月，项目虽已完成并部分投入运营，但还未进行竣工验收。</w:t>
      </w:r>
    </w:p>
    <w:p w14:paraId="69FC6B6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2、麻阳县锦和镇污水处理工程项目</w:t>
      </w:r>
    </w:p>
    <w:p w14:paraId="0C68C0F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债券资金滞留国库</w:t>
      </w:r>
    </w:p>
    <w:p w14:paraId="2502446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项目于20xx年申报了债券资金600万元，到目前为止实际使用债券资金300万元，项目已完成，剩余300万元债券资金滞留国库。</w:t>
      </w:r>
    </w:p>
    <w:p w14:paraId="50E27C8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3、麻阳高铁西站站前广场项目</w:t>
      </w:r>
    </w:p>
    <w:p w14:paraId="1F12FF1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（1）项目进度较慢</w:t>
      </w:r>
    </w:p>
    <w:p w14:paraId="3B4DF94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项目于20xx年申报了债券资金，计划在20xx年12月内完成项目建设。但截至20xx年10月，项目才完成竣工验收。</w:t>
      </w:r>
    </w:p>
    <w:p w14:paraId="3870D6C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（2）资金支付进度较慢</w:t>
      </w:r>
    </w:p>
    <w:p w14:paraId="2738CE9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项目计划总投资19528万元，其中专项债券资金12400万元，截至20xx年11月，项目已竣工验收，暂只支付了7329.28万元工程款，剩余资金需待竣工结算后支付，资金支付进度较慢。</w:t>
      </w:r>
    </w:p>
    <w:p w14:paraId="41DF711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4、麻阳苗族自治县公墓建设项目</w:t>
      </w:r>
    </w:p>
    <w:p w14:paraId="74F184C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项目进度较慢</w:t>
      </w:r>
    </w:p>
    <w:p w14:paraId="1E726BD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项目于20xx年申报了债券资金，计划在2年内完成项目建设并运营。但截至20xx年11月，项目仅实施完成了公益性公墓区建设，经营性公墓区建设正在实施。</w:t>
      </w:r>
    </w:p>
    <w:p w14:paraId="6E848CF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（三）共性问题</w:t>
      </w:r>
    </w:p>
    <w:p w14:paraId="36C1970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1、20xx年项目未做融资平衡方案</w:t>
      </w:r>
    </w:p>
    <w:p w14:paraId="0FF852A7">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20xx年专项债券项目未及时做融资平衡方案。</w:t>
      </w:r>
    </w:p>
    <w:p w14:paraId="21FC685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2、部分项目未进行事前绩效</w:t>
      </w:r>
    </w:p>
    <w:p w14:paraId="5E9B58F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申请专项债券前，项目单位或项目主管部门要展开事前绩效评估，并将评估情况纳入专项债券项目实施方案，经查阅麻阳苗族自治县20xx-20xx年专项债券建设项目前期资料，部分项目未进行事前绩效评估。</w:t>
      </w:r>
    </w:p>
    <w:p w14:paraId="356B502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3、项目资金使用未建立专账管理</w:t>
      </w:r>
    </w:p>
    <w:p w14:paraId="6183B25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经查阅资料，各项目单位在资金使用时，未进行专账处理，把债券资金和其他费用放在一起，不容易区分和查阅债券资金使用情况，也不易进行成本核算。</w:t>
      </w:r>
    </w:p>
    <w:p w14:paraId="5B39351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六、有关建议措施</w:t>
      </w:r>
    </w:p>
    <w:p w14:paraId="5C25D29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（一）强化自身绩效管理理念，按要求完成事前绩效评估</w:t>
      </w:r>
    </w:p>
    <w:p w14:paraId="0BED8E7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建议主管部门在关注***府债务项目立项和资金投入使用过程的同时，应注重项目绩效目标的实现程度，聚焦***府债务项目的管理质量、实施效果和项目效益。确定项目是否需要申请专项债券资金的可行性与必要性。</w:t>
      </w:r>
    </w:p>
    <w:p w14:paraId="160D375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（二）加强项目管理</w:t>
      </w:r>
    </w:p>
    <w:p w14:paraId="540B85D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门和各项目单位均需加强项目管理。事前要对项目的立项进行严格审核，确保各项目符合国家省市的专项债发行立项***策要求；事中要对项目的管理制度和执行情况进行动态监控，确保各项目按计划进行，有调整的及时调整并出具合理合法的调整文件。事后要对项目的竣工、资产登记、运营进行审查，确保项目的产出符合计划要求，不出现国有资产闲置或流失及项目无运营的情况。</w:t>
      </w:r>
    </w:p>
    <w:p w14:paraId="60B5A0F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（三）对债券资金收支进行专账处理</w:t>
      </w:r>
    </w:p>
    <w:p w14:paraId="363426E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建议项目主管单位重新建立专账对债券资金收支进行专账处理，调整会计分录，建立专门台账，且理清本项目的资金使用明细。</w:t>
      </w:r>
    </w:p>
    <w:p w14:paraId="5EBEC16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（四）加快项目进度</w:t>
      </w:r>
    </w:p>
    <w:p w14:paraId="08DF994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各项目实施单位要加快项目进度，及时使用债券资金。</w:t>
      </w:r>
    </w:p>
    <w:p w14:paraId="6079B817">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（五）调整剩余债券资金使用</w:t>
      </w:r>
    </w:p>
    <w:p w14:paraId="7F7A7E0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建议根据《关于印发&lt;地方政府专项债券用途调整操作指引&gt;通知（财预〔20xx〕110号）》的要求，县***门在省财***的指导下对剩余的债券资金进行用途调整，安排新的符合要求的项目。</w:t>
      </w:r>
    </w:p>
    <w:p w14:paraId="1B26B849">
      <w:pPr>
        <w:pStyle w:val="2"/>
        <w:keepNext w:val="0"/>
        <w:keepLines w:val="0"/>
        <w:widowControl/>
        <w:suppressLineNumbers w:val="0"/>
        <w:pBdr>
          <w:top w:val="none" w:color="auto" w:sz="0" w:space="0"/>
          <w:left w:val="none" w:color="auto" w:sz="0" w:space="0"/>
          <w:bottom w:val="single" w:color="EAEAEA" w:sz="6" w:space="7"/>
          <w:right w:val="none" w:color="auto" w:sz="0" w:space="0"/>
        </w:pBdr>
        <w:shd w:val="clear" w:fill="FFFFFF"/>
        <w:spacing w:before="270" w:beforeAutospacing="0" w:after="270" w:afterAutospacing="0" w:line="17" w:lineRule="atLeast"/>
        <w:ind w:left="0" w:right="0" w:firstLine="0"/>
        <w:rPr>
          <w:rFonts w:hint="eastAsia" w:ascii="微软雅黑" w:hAnsi="微软雅黑" w:eastAsia="微软雅黑" w:cs="微软雅黑"/>
          <w:b/>
          <w:bCs/>
          <w:i w:val="0"/>
          <w:iCs w:val="0"/>
          <w:caps w:val="0"/>
          <w:color w:val="555555"/>
          <w:spacing w:val="0"/>
          <w:sz w:val="27"/>
          <w:szCs w:val="27"/>
        </w:rPr>
      </w:pPr>
      <w:r>
        <w:rPr>
          <w:rFonts w:hint="eastAsia" w:ascii="微软雅黑" w:hAnsi="微软雅黑" w:eastAsia="微软雅黑" w:cs="微软雅黑"/>
          <w:b/>
          <w:bCs/>
          <w:i w:val="0"/>
          <w:iCs w:val="0"/>
          <w:caps w:val="0"/>
          <w:color w:val="555555"/>
          <w:spacing w:val="0"/>
          <w:sz w:val="27"/>
          <w:szCs w:val="27"/>
          <w:shd w:val="clear" w:fill="FFFFFF"/>
        </w:rPr>
        <w:t>项目事前绩效评估报告6</w:t>
      </w:r>
    </w:p>
    <w:p w14:paraId="1CA938F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一、项目基本情况</w:t>
      </w:r>
    </w:p>
    <w:p w14:paraId="2E95435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目前蚌埠市自然资源和规划局不动产登记所有业务系统均部署在局虚拟化平台上。不动产登记业务对云平台软硬件系统需求较大。数据容量占用云平台存储空间较多，目前存储采用存储虚拟化网关下面挂接两台阵列存储。同时，利旧一台阵列存储。通过FC网络互连业务系统。由于不动产登记系统升级及即将开展的农房登记、林权登记、自然资源登记等业务，数据量的将持续增长，原双活存储空间不足，档案扫描存储老旧，造成：核心业务系统的数据放置的双活存储空间有限，无法承载更多的业务数据；新增业务系统的电子档案放置的档案存储老旧，存在单点故障隐患，一旦出现故障会发生数据丢失，造成重大损失。为了更好解决后期新增业务系统增加的数据容量。对目前双活存储及档案扫描存储进行扩容、更新改造。在原有存储的基础上，新增一套华为OceanStor双活存储承载虚拟化平台的业务系统数据，将存储直接部署在目前的虚拟化层中，通过光纤交换机和虚拟化主机互联，并将部分业务放在新增的双活存储上，可以有效缓解目前系统存储的压力，通过购买虚拟化网关授权对原有存储剩余空间充分利用，使存储数据能力和安全性得到大幅提升。新增的两台华为OceanStor 5210 v5 enhanced存储，每台存储配置12块8T硬盘，存储包括2套基本授权和2套双活授权，还配置一台华为2288H V5服务器作为仲裁服务器，将这些设备与作为深信服超融合的外置存储，实现存储级的双活，任意一台存储损坏或故障都不影响前端业务的数据访问，所有IO 都会自动引导到另外一台存储上， 全程无须人工干预，由存储底层来实现，从而保障了业务连续性，使得业务能永续稳定的运行。</w:t>
      </w:r>
    </w:p>
    <w:p w14:paraId="10F783F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本项目预算资金投入80万元，截止20xx年底已使用项目资金74.58万元，主要用于不动产登记系统存储项目更新维护。</w:t>
      </w:r>
    </w:p>
    <w:p w14:paraId="061FD11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二、绩效目标及完成情况</w:t>
      </w:r>
    </w:p>
    <w:p w14:paraId="45FF7EF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1.需实现的总体目标</w:t>
      </w:r>
    </w:p>
    <w:p w14:paraId="74FB9C7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保障不动产登记中心业务工作高效有序的开展，提速增效。</w:t>
      </w:r>
    </w:p>
    <w:p w14:paraId="2C44A08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2.20xx年年初设立的目标</w:t>
      </w:r>
    </w:p>
    <w:p w14:paraId="161DE9A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保障不动产登记中心业务工作高效有序的开展，推进不动产3.0系统的全面实行，优化不动产登记流程，提速增效。</w:t>
      </w:r>
    </w:p>
    <w:p w14:paraId="49E4DA3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 完成情况</w:t>
      </w:r>
    </w:p>
    <w:p w14:paraId="1C3E174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截止20xx年底不动产登记系统存储项目更新维护项目已全部完成，各项指标基本达到目标要求，预算执行率未达100%，系项目中标金额与预算金额存在差异。</w:t>
      </w:r>
    </w:p>
    <w:p w14:paraId="6B23E8D7">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三、综合评价情况及评价结论</w:t>
      </w:r>
    </w:p>
    <w:p w14:paraId="23FB15E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评价认为，项目实施方通过使用20xx不动产登记系统存储项目更新维护专项资金，已完成了20xx不动产登记系统存储项目更新维护项目的全部任务。同时评价发现，预算执行率未达100%。</w:t>
      </w:r>
    </w:p>
    <w:p w14:paraId="4A69EC1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四、存在的问题及建议</w:t>
      </w:r>
    </w:p>
    <w:p w14:paraId="62FC0D7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年初预算为80万元，***府采购项目中标价为74.58万元，年底项目完成支付，支付比率是100%，预算执行率为93.25%。</w:t>
      </w:r>
    </w:p>
    <w:p w14:paraId="21668B6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建议在以后的预算编制工作中，增强部门预算的预见性，进一步提升项目预算资金编制的精准度。</w:t>
      </w:r>
    </w:p>
    <w:p w14:paraId="27DF854F">
      <w:pPr>
        <w:pStyle w:val="2"/>
        <w:keepNext w:val="0"/>
        <w:keepLines w:val="0"/>
        <w:widowControl/>
        <w:suppressLineNumbers w:val="0"/>
        <w:pBdr>
          <w:top w:val="none" w:color="auto" w:sz="0" w:space="0"/>
          <w:left w:val="none" w:color="auto" w:sz="0" w:space="0"/>
          <w:bottom w:val="single" w:color="EAEAEA" w:sz="6" w:space="7"/>
          <w:right w:val="none" w:color="auto" w:sz="0" w:space="0"/>
        </w:pBdr>
        <w:shd w:val="clear" w:fill="FFFFFF"/>
        <w:spacing w:before="270" w:beforeAutospacing="0" w:after="270" w:afterAutospacing="0" w:line="17" w:lineRule="atLeast"/>
        <w:ind w:left="0" w:right="0" w:firstLine="0"/>
        <w:rPr>
          <w:rFonts w:hint="eastAsia" w:ascii="微软雅黑" w:hAnsi="微软雅黑" w:eastAsia="微软雅黑" w:cs="微软雅黑"/>
          <w:b/>
          <w:bCs/>
          <w:i w:val="0"/>
          <w:iCs w:val="0"/>
          <w:caps w:val="0"/>
          <w:color w:val="555555"/>
          <w:spacing w:val="0"/>
          <w:sz w:val="27"/>
          <w:szCs w:val="27"/>
        </w:rPr>
      </w:pPr>
      <w:r>
        <w:rPr>
          <w:rFonts w:hint="eastAsia" w:ascii="微软雅黑" w:hAnsi="微软雅黑" w:eastAsia="微软雅黑" w:cs="微软雅黑"/>
          <w:b/>
          <w:bCs/>
          <w:i w:val="0"/>
          <w:iCs w:val="0"/>
          <w:caps w:val="0"/>
          <w:color w:val="555555"/>
          <w:spacing w:val="0"/>
          <w:sz w:val="27"/>
          <w:szCs w:val="27"/>
          <w:shd w:val="clear" w:fill="FFFFFF"/>
        </w:rPr>
        <w:t>项目事前绩效评估报告7</w:t>
      </w:r>
    </w:p>
    <w:p w14:paraId="54D66A7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根据《桃江县财***局关于印发〈桃江县财***局关于开展20xx年度财***资金绩效自评工作的通知》（桃财绩〔20xx〕11号文件)要求，我局对20xx年度县本级竹产业发展项目资金进行了认真的绩效评价，形成本评价报告：</w:t>
      </w:r>
    </w:p>
    <w:p w14:paraId="4ED7C10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一、项目概况</w:t>
      </w:r>
    </w:p>
    <w:p w14:paraId="2B58A84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1、项目单位基本情况</w:t>
      </w:r>
    </w:p>
    <w:p w14:paraId="4BB3E27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我局是桃江县人民***府组成部门，全额拨款的事业单位，为***府工作部门，有13个内设股室，15个林业站，1个木材检查站，1个国有林场， 1个国有苗圃。</w:t>
      </w:r>
    </w:p>
    <w:p w14:paraId="20D0716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20xx年末，共有干职工515人，在职295人（其中行***和参公20人、全额事业118人、差额事业155人、自收自支2人），退休人员220人</w:t>
      </w:r>
    </w:p>
    <w:p w14:paraId="708F495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2、项目基本情况简介</w:t>
      </w:r>
    </w:p>
    <w:p w14:paraId="047872F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20xx年度本单位收支决算金额为2824.82万元，其中基本支出1927.23万元，项目支出897.59万元。</w:t>
      </w:r>
    </w:p>
    <w:p w14:paraId="2E59EA4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支出中，年初预算143.5万元，主要为非税执收成本和招商引资工作经费等机关运行类支出预算；本年追加项目预算754.09万元，分别非税执收成本返还59.82万，竹产业发展奖励20万元，20xx年度竹文化节项目补付20元，松材线虫除治项目180万元，竹产业发展项目支出474.27万元。本次评价的项目为松材线虫除治项目和竹产业发展项目共计654.27万元。</w:t>
      </w:r>
    </w:p>
    <w:p w14:paraId="60701E7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松材线虫除治项目。为落实省***府关于松材线虫***情防控要求而安排的专项，主要用于***情摸底及枯死木处理。经普查，确认松材线虫病***情发生乡镇为修山镇、三堂街镇、鲊埠回族乡、武潭镇、马迹塘镇、大栗港镇、沾溪镇7个乡镇，发生面积1.37万亩，枯死松木3978株，镜检样本120个，发现感染松材线虫的样本35个。但9—11月是松材线虫病高发期，在普查后枯死松木数量仍在不断增加，加之地面普查的局限性，实际砍伐枯死松木1.7万多株。</w:t>
      </w:r>
    </w:p>
    <w:p w14:paraId="63AC28E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竹产业发展项目。根据《中共桃江县委、桃江县人民***府关于支持竹产业发展的八条***策措施》(桃发【2017】11号）文件精神，由县财***每年安排500万元竹产业发展资金列入财***预算支持本县竹产业发展，主要用于支持笋用林基地建设、推动竹笋新产品开发、提升竹材产业、促进产业融合、强化科技创新、加强宣传推介和产品营销，奖励有突出贡献的工作人员等方面。本次评价的项目是20xx年度支付20xx年度竹产业发展财***预算资金474.27万元。</w:t>
      </w:r>
    </w:p>
    <w:p w14:paraId="16F6D73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3、项目年度预算绩效目标、绩效指标设定情况</w:t>
      </w:r>
    </w:p>
    <w:p w14:paraId="7B82186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项目名称：松材线虫除治</w:t>
      </w:r>
    </w:p>
    <w:p w14:paraId="7BA538B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时间：20xx年1月至20xx年12月</w:t>
      </w:r>
    </w:p>
    <w:p w14:paraId="14ED712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建设地点：全县</w:t>
      </w:r>
    </w:p>
    <w:p w14:paraId="40A0540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建设内容：查清全县松材线虫发生情况的底子，按技术规程进行处理；对松材线虫传播介质松褐天牛进行诱杀，防止***情扩散。</w:t>
      </w:r>
    </w:p>
    <w:p w14:paraId="12EB552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建设目标：完成省定***情控制任务，对清查发现的枯死松森按照“一查二砍三清四碎（烧）五包六埋七标”的流程全部处理完毕，对和老百姓房前屋后的松柴及经营加工场所松木制品一并进行处理。</w:t>
      </w:r>
    </w:p>
    <w:p w14:paraId="20D07E6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项目名称：竹产业发展</w:t>
      </w:r>
    </w:p>
    <w:p w14:paraId="6785CAF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时间：20xx年1月至20xx年12月</w:t>
      </w:r>
    </w:p>
    <w:p w14:paraId="2FADE6B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建设地点：全县</w:t>
      </w:r>
    </w:p>
    <w:p w14:paraId="5BD4CB6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建设内容：</w:t>
      </w:r>
    </w:p>
    <w:p w14:paraId="2852AE4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支持笋用林基地建设。主要包括开展笋农肥料奖补、林道规划规划验收及奖补等。开展笋用林技术应用实验，继续巩固发和展黄金塘基地示范作用；指导全县进行笋用林改造：劈山除杂、垦复松土、开竹节沟、科学施肥、留笋养竹、号笋号竹、合理采伐、病虫害防治等。</w:t>
      </w:r>
    </w:p>
    <w:p w14:paraId="1BDCCF17">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（2）继续开展FSC森林认证。</w:t>
      </w:r>
    </w:p>
    <w:p w14:paraId="4B087AE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（3）开展国家桃江楠竹产业园区申报工作。</w:t>
      </w:r>
    </w:p>
    <w:p w14:paraId="6D92F54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（4）支持开展竹笋深加工及新产品开发。</w:t>
      </w:r>
    </w:p>
    <w:p w14:paraId="4EDA32D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（5）提升竹材产业，对企业新上环保设备进行奖励。</w:t>
      </w:r>
    </w:p>
    <w:p w14:paraId="45BB3E2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（6）促进产业融合，对新授牌的森林康养基地进行奖励。</w:t>
      </w:r>
    </w:p>
    <w:p w14:paraId="09803AA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（7）产品营销。对企业参展进行奖补，对企业进行销售奖励和电商销售奖励等。</w:t>
      </w:r>
    </w:p>
    <w:p w14:paraId="05BF45B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（8）召开总结大会，奖励有突出贡献的工作人员，奖励引进竹笋加工企业的有功人员。</w:t>
      </w:r>
    </w:p>
    <w:p w14:paraId="2583DCD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建设目标：</w:t>
      </w:r>
    </w:p>
    <w:p w14:paraId="1C9A5BD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笋用林基地建设目标。重点支持处于培育期的竹笋示范基地，以基地作示范，以合作社为龙头，引导农民积极参与笋用林建设；投资修建竹林道300公里，改善竹林经营基础设施。开展榨笋补助和笋用林肥料补助，提高笋农积极性。</w:t>
      </w:r>
    </w:p>
    <w:p w14:paraId="7AC92B7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开展FSC森林认证目标。桃江县竹产业协会下属22家成员单位的3800公顷林地已于2017年12月7日获得FSC国际森林经营认证，20xx年进行年度监督审核并顺利通过，进一步拓展我县竹产业产品出口市场，提高企业竞争力。</w:t>
      </w:r>
    </w:p>
    <w:p w14:paraId="18043F8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国家桃江楠竹产业园区申报工作目标。以现有的湖南林业（桃江）现代竹产业科技园和竹笋、竹胶板、竹凉席等生产区为基础，申报国家级楠竹产业示范园区，争取国家扶持，进一步发展壮大楠竹产业，加快实现全县竹业产业百亿元进程。</w:t>
      </w:r>
    </w:p>
    <w:p w14:paraId="4D9299F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（4）支持开展竹笋深加工及新产品开发。争取竹笋产品进一步丰富，深加工企业进一步增加。</w:t>
      </w:r>
    </w:p>
    <w:p w14:paraId="0AEE3D6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（5）提升竹材产业，对企业新上环保设备进行奖励。鼓励更多的竹材加工企业新上环保设备，提高整体环保达标率。</w:t>
      </w:r>
    </w:p>
    <w:p w14:paraId="2D9FDCC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（6）促进产业融合，申报国家级森林康养基地，提升竹文化旅游档次。</w:t>
      </w:r>
    </w:p>
    <w:p w14:paraId="6268E13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（7）产品营销。对企业参展进行奖补，对企业进行销售奖励和电商销售奖励等。鼓励企业参展和开展营销，提升桃江竹产业企业影响力，进一步打开市场。</w:t>
      </w:r>
    </w:p>
    <w:p w14:paraId="7FBF424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（8）召开总结大会，奖励有突出贡献的工作人员，奖励引进竹笋加工企业的有功人员。奖励先进工作者，进一步激发他们的工作热情。</w:t>
      </w:r>
    </w:p>
    <w:p w14:paraId="222B2C4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二、项目资金使用及管理情况</w:t>
      </w:r>
    </w:p>
    <w:p w14:paraId="67E757C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松材线虫除治方面，与湖南江山美生态科技有限公司签订了除治合同，按照每株枯死木225元结算除治费用，实际除治17593株，共计费用395.84万元。已付213.86万元，尚欠除治款181.98万元。在除治过程中，我单位加强日常监管；除治结束后，由我单位会同县财***局、县纪委一并对除治任务完成情况进行了核实。</w:t>
      </w:r>
    </w:p>
    <w:p w14:paraId="5EFEEEA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竹产业发展项目资金方面，由我单位和财***局对支出项目的真实性合理性逐一进行了认定，实际支出474.27万元，已全部到位，具体指出情况详见下表。</w:t>
      </w:r>
    </w:p>
    <w:p w14:paraId="23026CC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三、项目组织实施情况</w:t>
      </w:r>
    </w:p>
    <w:p w14:paraId="5D471D7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（一）松材线虫除治工作</w:t>
      </w:r>
    </w:p>
    <w:p w14:paraId="0615AEA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由县***府通过了《桃江县松材线虫病除治工作实施方案》，并明确由专业防治公司负责枯死松木清除工作，乡镇***府具体负责辖区内的除治工作，林业部门做好枯死松木防控技术指导工作。实际操作由乡镇安排专人带队，专业公司进行作业；另外由县林业局组织松褐天牛诱杀工作，由各乡镇、林业局、森林公安局开展对松木经营加工户的***行动。</w:t>
      </w:r>
    </w:p>
    <w:p w14:paraId="61D3A4C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（二）竹产业发展项目</w:t>
      </w:r>
    </w:p>
    <w:p w14:paraId="674EF1C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1、20xx年3月1日至4月23日，我县开展国家桃江楠竹产业示范园区的申报工作。在前期申报准备工作的基础上，进一步完善资料，并于4月21日赴京开展现场专家评审。7月国家桃江楠竹产业示范园区已正式获评通过。</w:t>
      </w:r>
    </w:p>
    <w:p w14:paraId="685125F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2017年12月，完成了FSC国际森林认证经营工作，竹产业协会下属22个成员单位获得“通行证”，打破了林产品出口“绿色壁垒”，进一步拓展了我县竹产品国际市场。20xx年通过了第一次监督审核，为出口企业免费提供FSC 100%竹材指标82.5吨，支持了企业出口。</w:t>
      </w:r>
    </w:p>
    <w:p w14:paraId="4A8AD92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3、开展笋用林基地建设，巩固笋用林15000亩，新建笋用林2980亩。新建竹林道314.8公里，奖补资金153.65万元，奖补榨笋135.08万斤，资金91.15万元。奖补肥料折合20.15万元。</w:t>
      </w:r>
    </w:p>
    <w:p w14:paraId="37319FC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4、支持开展竹笋深加工及新产品开发。引进了湖南惊石农业科技有限公司投资5亿元清水笋项目，已经开展建设工作。</w:t>
      </w:r>
    </w:p>
    <w:p w14:paraId="336DE8B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5、提升竹材产业，对企业新上环保设备进行奖励。对花果山竹凉席小区新建污水处理设施进行奖励，该环保设施建成后，运转正常，经过了国家环保督查的验证。</w:t>
      </w:r>
    </w:p>
    <w:p w14:paraId="77C23BB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6、促进产业融合方面，20xx年汇泉农业公司安宁竹谷成功申报国家森林康养基地试点建设单位，这是我县第一个国家森林康养基地。</w:t>
      </w:r>
    </w:p>
    <w:p w14:paraId="37A6387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7、产品营销方面，企业外出参展44次，奖补14万元，拓展了我县竹产业的影响力。</w:t>
      </w:r>
    </w:p>
    <w:p w14:paraId="6B2C9D2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8、开展奖励。为激励先进，进一步促进竹产业的发展，对竹产业先进单位和个人进行了奖励。</w:t>
      </w:r>
    </w:p>
    <w:p w14:paraId="6AF5799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四、项目绩效情况</w:t>
      </w:r>
    </w:p>
    <w:p w14:paraId="51D0F33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通过松材线虫除治项目的实施，共除治松枯死木1.7万多株；设置松褐天牛专用诱捕器270个，购置诱芯540个，对传播***情的生物介质进行了诱杀；开展***行动，共清理农户及经营加工户松柴及松***木426.6立方米。通过上述措施，有效的遏制了***情在我县的进一步扩散与传播。</w:t>
      </w:r>
    </w:p>
    <w:p w14:paraId="09D5A98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通过竹产业发展资金的投入，开展笋用林基地建设，发挥的示范效应，带动了广大农户自觉投资笋用林建设，吸收了社会资金参与竹林经营活动，在农户获得较好的经济效益的基础上，创造更好的社会效益和生态效益。</w:t>
      </w:r>
    </w:p>
    <w:p w14:paraId="58D51F5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竹产业发展资金项目，进一步提高广大竹农培育丰产竹林的积极性，引导农民积极参与竹林低改和笋用林培育建设推动了竹林低改和集约经营。农民积极性提高加上林业部门的技术指导，使竹农增加了经济收入。在合作社的带领下，一大批竹农积极投身笋用林培育，竹林收益大幅度提高；其次实施毛竹丰产措施后，直接和间接地促进了社会就业，带动了竹农致富，增强竹产业发展的后劲，有利于农村和社会的稳定与发展，为贫困人口的早日脱贫奠定的基础。竹林低改主要是清除杂草灌木，老、小、病、弱及雪压竹与倒伏竹，对环境没有影响。竹林垦覆只选择坡度平缓、土层厚度在50cm以上的山谷与缓坡，且是沿等高线轮垦，不会造成水土流失；施肥只要按技术标准操作，挖沟穴深施（20cm)，且施后立即覆土踩实，也不会造成肥料流失影响水质和水土流失。通过建设竹林道，改善了竹林的整体交通运输条件，降低了运输成本。实施榨笋补贴，提高了笋农采挖竹笋的积极性。</w:t>
      </w:r>
    </w:p>
    <w:p w14:paraId="787204D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开展FSC森林认证，为企业免费提供经认证的竹材指标，促进了企业的出口，扩大了桃江竹产品在全世界的影响力。</w:t>
      </w:r>
    </w:p>
    <w:p w14:paraId="0BA90BB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国家桃江楠竹产业示范园区已正式获评通过，为桃江竹产业的发展搭建了一个高端的发展平台，为桃江县竹产业的高质量发展创造了条件。</w:t>
      </w:r>
    </w:p>
    <w:p w14:paraId="4FA97B3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20xx年汇泉农业公司安宁竹谷成功申报国家森林康养基地试点建设单位，这是我县第一个国家森林康养基地，进一步提升了我县竹产业的产业融合度。</w:t>
      </w:r>
    </w:p>
    <w:p w14:paraId="33A746F7">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支持开展竹笋深加工及新产品开发，引进了湖南惊石农业科技有限公司投资5亿元清水笋项目，提升了我县竹笋产业的整体发展水平。</w:t>
      </w:r>
    </w:p>
    <w:p w14:paraId="0CAC3CC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通过对花果山竹凉席小区新建污水处理设施进行奖励，该环保设施建成后，运转正常，经过了国家环保督查的验证，使得我县的地理标志证明商标产品“桃江竹凉席”获得了环保达标的稳定的生产基地。</w:t>
      </w:r>
    </w:p>
    <w:p w14:paraId="6CA54317">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通过对企业外出参展进行奖励，提高了企业参展积极性，进一步拓展了我县竹产业的影响力。</w:t>
      </w:r>
    </w:p>
    <w:p w14:paraId="68AEDC9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通过对先进单位和个人进行奖励，进一步激发了全县广大干部群众和竹产业从业人员开展竹产业生产经营的积极性，并营造林良好的发展竹产业的社会氛围。</w:t>
      </w:r>
    </w:p>
    <w:p w14:paraId="0771445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总之，通过竹产业发展财***资金项目，大力促进了我县竹产业的发展，使之步入了发展的快车道。</w:t>
      </w:r>
    </w:p>
    <w:p w14:paraId="70829FB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五、存在的问题和建议</w:t>
      </w:r>
    </w:p>
    <w:p w14:paraId="1460F85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（一）存在的问题</w:t>
      </w:r>
    </w:p>
    <w:p w14:paraId="059AA53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松材线虫除治项目资金安排不足。20xx年3月份，县林业局根据松材线虫***情的实际除治数量，向县***府提出了追加300万元除治资金的要求，实际到位只有180万，目前尚欠除治公司181.98万无法支付。因本项目在近年内必须连续实施，资金不足对项目的后续实施将产生消极影响。</w:t>
      </w:r>
    </w:p>
    <w:p w14:paraId="4693B30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竹笋产业发展因为由于起步时间不长，在发展中存在不少问题。一是基地与基础设施建设滞后，资源利用率低，竹林管理和采伐成本高，整体效益和林农收入偏低，林农增收难，积极性不高；二是市场拓展不够，缺少专门的物流和市场，无外地销售门店，未搭建电子商务平台；三是生产技术落后，停留在传统的作坊式生产，无先进的竹笋加工烘干、冷藏设备；四是宣传力度不够，分散经营，没有打造出统一的桃江竹笋品牌和行业标准，不能有效地延长产业链。</w:t>
      </w:r>
    </w:p>
    <w:p w14:paraId="56F35CB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县委、县***府非常重视我县竹产业的发展，但是扶持力度不够。2017年9月，县委、县***府出台了《关于支持竹产业发展的八条***策措施》，有些***策措施无法落实到位，如在全县重要场所、地段使用竹产品、将竹产品纳入采购目录等。</w:t>
      </w:r>
    </w:p>
    <w:p w14:paraId="7F9E7BF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（二）建议</w:t>
      </w:r>
    </w:p>
    <w:p w14:paraId="3F8E103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1、足额预算松材线虫除治经费；</w:t>
      </w:r>
    </w:p>
    <w:p w14:paraId="563CB36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2、充分利用好国家级楠竹产业园区的***策，助推全县竹产业升级；</w:t>
      </w:r>
    </w:p>
    <w:p w14:paraId="2AA9594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3.加强综合协调，把“竹八条”所设定的归集资金按资金性质进行部分调配集中使用；</w:t>
      </w:r>
    </w:p>
    <w:p w14:paraId="4E28A34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4.强化行业管理，制定行业标准，设立准入和退出机制，科学发展竹产业；</w:t>
      </w:r>
    </w:p>
    <w:p w14:paraId="3E6F108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5.加大招商引资力度。</w:t>
      </w:r>
    </w:p>
    <w:p w14:paraId="37E4245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综上所述，我县松材线虫除治项目和竹产业发展项目基本达到了预期的目标和效果，绩效评价：优。</w:t>
      </w:r>
    </w:p>
    <w:p w14:paraId="217A672D">
      <w:pPr>
        <w:pStyle w:val="2"/>
        <w:keepNext w:val="0"/>
        <w:keepLines w:val="0"/>
        <w:widowControl/>
        <w:suppressLineNumbers w:val="0"/>
        <w:pBdr>
          <w:top w:val="none" w:color="auto" w:sz="0" w:space="0"/>
          <w:left w:val="none" w:color="auto" w:sz="0" w:space="0"/>
          <w:bottom w:val="single" w:color="EAEAEA" w:sz="6" w:space="7"/>
          <w:right w:val="none" w:color="auto" w:sz="0" w:space="0"/>
        </w:pBdr>
        <w:shd w:val="clear" w:fill="FFFFFF"/>
        <w:spacing w:before="270" w:beforeAutospacing="0" w:after="270" w:afterAutospacing="0" w:line="17" w:lineRule="atLeast"/>
        <w:ind w:left="0" w:right="0" w:firstLine="0"/>
        <w:rPr>
          <w:rFonts w:hint="eastAsia" w:ascii="微软雅黑" w:hAnsi="微软雅黑" w:eastAsia="微软雅黑" w:cs="微软雅黑"/>
          <w:b/>
          <w:bCs/>
          <w:i w:val="0"/>
          <w:iCs w:val="0"/>
          <w:caps w:val="0"/>
          <w:color w:val="555555"/>
          <w:spacing w:val="0"/>
          <w:sz w:val="27"/>
          <w:szCs w:val="27"/>
        </w:rPr>
      </w:pPr>
      <w:r>
        <w:rPr>
          <w:rFonts w:hint="eastAsia" w:ascii="微软雅黑" w:hAnsi="微软雅黑" w:eastAsia="微软雅黑" w:cs="微软雅黑"/>
          <w:b/>
          <w:bCs/>
          <w:i w:val="0"/>
          <w:iCs w:val="0"/>
          <w:caps w:val="0"/>
          <w:color w:val="555555"/>
          <w:spacing w:val="0"/>
          <w:sz w:val="27"/>
          <w:szCs w:val="27"/>
          <w:shd w:val="clear" w:fill="FFFFFF"/>
        </w:rPr>
        <w:t>项目事前绩效评估报告8</w:t>
      </w:r>
    </w:p>
    <w:p w14:paraId="22D77E9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一、项目基本情况</w:t>
      </w:r>
    </w:p>
    <w:p w14:paraId="67655C8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（一）项目概况</w:t>
      </w:r>
    </w:p>
    <w:p w14:paraId="3D90FC1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1.立项背景及目的。彩票公益金是按照规定比例从彩票发行销售收入中提取的，专项用于社会福利等社会公益事业的`资金，按照***府性基金管理办法纳入预算，实行收支两条线管理。</w:t>
      </w:r>
    </w:p>
    <w:p w14:paraId="00E4C8B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福彩公益金遵循“扶老、助残、救孤、济困”的发行宗旨，主要用于资助老年人、残疾人、儿童等特殊群体提供服务的社会福利项目，以及其他社会公益项目。</w:t>
      </w:r>
    </w:p>
    <w:p w14:paraId="3C21FBE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（二）项目实施情况</w:t>
      </w:r>
    </w:p>
    <w:p w14:paraId="02FCA50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项目实施情况。一是居家养老服务（适老化工程），20xx年富民县适老化改造工程，对60户特困家庭进行适老化改造，目前已全部完成改造。二是县级失能照护中心改造，按照《云南省民***局关于加快落实20xx年省***府10件惠民实事加强全省基本养老服务体系建设的通知》（云民发〔20xx〕143号）要求，需对县中心敬老院失能照护中心进行改造。截止12月6日，已建设医务室1个，已新增护理型床位50张，明厨亮灶提升工程已完成。三是按照市民***局下达我县年内需完成2个新时代老年幸福食堂建设任务,并以挂牌营业为验收标准，在原城南、城北社区进行改造,于20xx年11月1日开工，20xx年12月8日完工，20xx年12月10日完成竣工验收，现已挂牌营业。四是县中心敬老院运营补助，共支出17万元用于养老服务机构运营日常开支。五是居家养老服务中心补助，大营街道永安村委会居家养老服务中心，项目占地480㎡，建设规模400㎡，设置床位10张，项目现已开工建设。赤鹫镇龙潭村委会农村互助养老服务站建设占地580㎡，建设规模400㎡，设置床位10张，项目现已开工建设。六是县中心敬老院提质改造项目，县中心敬老院地坪提质改造、县中心敬老院消防提质改造，此项目通过公开招投标的方式，经造价、施工、监理、审计等程序进行改造，现已完成改造。</w:t>
      </w:r>
    </w:p>
    <w:p w14:paraId="6614C94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2.资金来源及使用情况</w:t>
      </w:r>
    </w:p>
    <w:p w14:paraId="0C769267">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居家养老服务（适老化工程），资金来源于市级财***（昆财社﹝20xx﹞167号中央专项彩票公益金支持居家和社区基本养老服务提升项目补助资金，50.4万元），20xx年对60户特困家庭进行适老化改造，共支付17.1万元，结余资金33.3万元。</w:t>
      </w:r>
    </w:p>
    <w:p w14:paraId="0A68C5E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老年福利项目，资金来源于市级财***（昆财社﹝20xx﹞170号20xx年第二批省级民***事业专项资金（144.5万元），一是幸福食堂建设，支付建设资金30万元，在原城南、城北社区进行改造，20xx年12月10日完成竣工验收，现已挂牌营业。二是中心敬老院运营补助，用于县中心敬老院日常运营开支，共支出17万元。三是县级失能照护中心改造，已建设医务室1个，已新增护理型床位50张，明厨亮灶提升工程已完成。建设医务室补助资金25万，护理床7.5万，明厨亮灶15万，三项共计47.5万元，结余资金50万元。</w:t>
      </w:r>
    </w:p>
    <w:p w14:paraId="531E4F7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居家养老服务中心建设，资金来源于（昆财社﹝20xx﹞113号20xx年第二批养老体系建设市级补助资金，（15万元）、（昆财社﹝20xx﹞48号20xx年养老体系建设市级补助资金，（35万元）。大营街道永安村委会居家养老服务中心总投资65万元，目前到位资金25万元，20xx年6月28日，经局***组会讨论通过，同意拨付25万元作为项目工程款，项目现已开工建设。赤鹫镇龙潭村委会农村互助养老服务站，总投资55万元，目前到位资金25万元，20xx年6月28日，经局***组会讨论通过，同意拨付25万元作为项目工程款，项目现已开工建设，结余资金0万元。</w:t>
      </w:r>
    </w:p>
    <w:p w14:paraId="6C5C6AA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4）县中心敬老院提质改造，资金来源于（昆财社﹝20xx﹞166号20xx年第二批省级福利彩票公益金老年人福利专项资金（150万元），其中35万元用于支出县中心敬老院消防提质改造费用，30万元用于支出室内地坪改造工程款，1.5万元用于支出消防咨询费用，结余资金83.5万元。</w:t>
      </w:r>
    </w:p>
    <w:p w14:paraId="01C5AE07">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5）县中心敬老院提质改造，资金来源于（昆财社﹝20xx﹞133号20xx年养老院服务质量提升市级补助资金（90万元），其中50万元用于支出县中心敬老院室内地坪改造工程款，设计费1.5万元，地坪造价咨询费1万元，施工监理费2.5万元。于20xx年10月1日开始施工，于20xx年12月24日完成竣工验收。10万元用于支出明厨亮灶改造费用。8982元用于支出购买电子屏费用。结余资金24.1018万元。</w:t>
      </w:r>
    </w:p>
    <w:p w14:paraId="328120E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（6）拨付县中心敬老院机构运转经费4万元，资金来源于（昆财社﹝20xx﹞47号20xx年特困人员休养服务机构运转补助经费。</w:t>
      </w:r>
    </w:p>
    <w:p w14:paraId="109E8C8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（7）县财***每年下拨用于公办养老机构运行费17万元，用于工作人员生活补贴36万元，共计53万元。</w:t>
      </w:r>
    </w:p>
    <w:p w14:paraId="295FC56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组织及管理情况。在民***资金管理上严守相关***策法规，彩票公益金管理制度、财务管理制度日趋健全，保证制度的有效实施，执行情况良好。会计核算真实完整，项目资金支出和原定用途、预算批复用途相符，支出符合国家财经法规和财务管理制度规定。资金拨付程序规范，资产管理制度健全，定期对资金使用情况进行检查，严格确保项目质量。</w:t>
      </w:r>
    </w:p>
    <w:p w14:paraId="1EEEFC1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（三）绩效目标</w:t>
      </w:r>
    </w:p>
    <w:p w14:paraId="02A5498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1.总目标。加强和规范彩票公益金专项资金管理，提高福利彩票公益金专项资金使用效益；建立健全绩效评价机制，更好实现富民县福利彩票公益金绩效目标。</w:t>
      </w:r>
    </w:p>
    <w:p w14:paraId="1E410F0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2.年度目标</w:t>
      </w:r>
    </w:p>
    <w:p w14:paraId="54415CC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（1）产出目标</w:t>
      </w:r>
    </w:p>
    <w:p w14:paraId="2936C1D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计划完成2个街道级综合养老服务中心建设，6个养老服务中心建设，4个幸福食堂建设。</w:t>
      </w:r>
    </w:p>
    <w:p w14:paraId="5881243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（2）效果目标</w:t>
      </w:r>
    </w:p>
    <w:p w14:paraId="3310EF8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促进以上8个养老服务机构、4个幸福食堂建设更趋完善，管理水平不断提高，老人得到更多照顾，享受了更好服务，受众满意度超过90%。</w:t>
      </w:r>
    </w:p>
    <w:p w14:paraId="5095AB0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二、绩效评价工作情况</w:t>
      </w:r>
    </w:p>
    <w:p w14:paraId="1D9A92B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（一）绩效评价目的</w:t>
      </w:r>
    </w:p>
    <w:p w14:paraId="54ABF47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全面了解项目管理过程是否规范、产出目标是否完成，效果目标是否实现等方面的内容，总结经验，查找不足，为项目在以后年度的开展提供可行性参考建议。在此基础上，重点分析项目预算编制的合理性、成本支出的真实性和控制有效性，以评价财***资金的使用效率和效果，为以后年度编制项目预算、选择项目实施主体等提供参考依据。</w:t>
      </w:r>
    </w:p>
    <w:p w14:paraId="07974DC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（二）绩效评价原则、评价方法</w:t>
      </w:r>
    </w:p>
    <w:p w14:paraId="43376B9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1.绩效评价原则。遵循科学规范、全面系统、客观公正和绩效相关的工作原则，公开公正来管理使用资金。</w:t>
      </w:r>
    </w:p>
    <w:p w14:paraId="10BCD34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2.绩效评价方法。</w:t>
      </w:r>
    </w:p>
    <w:p w14:paraId="7470249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采用比较分析法、公众评判法、查问询证法、实地考察法等方法，做好问题设计和调研地点选择，对绩效评价指标体系进行综合评分，从定量和定性两方面对项目实施绩效进行评价。</w:t>
      </w:r>
    </w:p>
    <w:p w14:paraId="2C82C21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三、评价结论</w:t>
      </w:r>
    </w:p>
    <w:p w14:paraId="229100F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评价结果。本项目投入符合国家***策，项目过程管理有待规范，项目产出良，效果优。项目的实施有效促进了富民县公益事业的发展，绩效自评结果将有助于提高养老服务工作水平、提高工作的质量，确保养老服务建设工作做实、做细，力求受助群体得到幸福感、获得感。</w:t>
      </w:r>
    </w:p>
    <w:p w14:paraId="56E909E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四、成本效益分析</w:t>
      </w:r>
    </w:p>
    <w:p w14:paraId="3DB02C6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养老服务工作直接面对群众，基层服务能力必不可少，养老服务工作更是贴近年老弱势群众，提升基层服务能力，组织培训基层民***服务人员，更好的服务于群众。</w:t>
      </w:r>
    </w:p>
    <w:p w14:paraId="1F646AB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五、主要经验及做法、存在的问题和建议</w:t>
      </w:r>
    </w:p>
    <w:p w14:paraId="5091D5E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（一）主要经验及做法：20xx年我县福彩公益金主要用于养老服务建设方面，因资金限制仅能推进少部分养老服务机构完善基础设施和质量改造。</w:t>
      </w:r>
    </w:p>
    <w:p w14:paraId="313D26E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（二）存在的问题：县级配套资金紧张，有限经费仅只能发放固定经费，建设资金短缺，阻碍了公益事业基础设施配套，制约了公益事业规范化发展。</w:t>
      </w:r>
    </w:p>
    <w:p w14:paraId="0D739AF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三）建议和改进措施：为落实民生***策，促进各项公益事业更好地普惠广大群众，建议上级追加扶持资金，使公益事业功能更齐全、作用更完善、效果更明显。加大弱势群体救助力度，提高福彩公益金投入比例。受经济发展水平、疾病、自然灾害影响，弱势群体总量存在不确定性，一定程度上影响社会安定。为最大限度减少弱势群体总量，实现和谐共处、共同富裕，请求加大福彩公益金投入比例，予以弱势群体更多关注，发挥社会救助的重要功能，维护社会稳定。</w:t>
      </w:r>
    </w:p>
    <w:p w14:paraId="0B68DD1D">
      <w:pPr>
        <w:pStyle w:val="2"/>
        <w:keepNext w:val="0"/>
        <w:keepLines w:val="0"/>
        <w:widowControl/>
        <w:suppressLineNumbers w:val="0"/>
        <w:pBdr>
          <w:top w:val="none" w:color="auto" w:sz="0" w:space="0"/>
          <w:left w:val="none" w:color="auto" w:sz="0" w:space="0"/>
          <w:bottom w:val="single" w:color="EAEAEA" w:sz="6" w:space="7"/>
          <w:right w:val="none" w:color="auto" w:sz="0" w:space="0"/>
        </w:pBdr>
        <w:shd w:val="clear" w:fill="FFFFFF"/>
        <w:spacing w:before="270" w:beforeAutospacing="0" w:after="270" w:afterAutospacing="0" w:line="17" w:lineRule="atLeast"/>
        <w:ind w:left="0" w:right="0" w:firstLine="0"/>
        <w:rPr>
          <w:rFonts w:hint="eastAsia" w:ascii="微软雅黑" w:hAnsi="微软雅黑" w:eastAsia="微软雅黑" w:cs="微软雅黑"/>
          <w:b/>
          <w:bCs/>
          <w:i w:val="0"/>
          <w:iCs w:val="0"/>
          <w:caps w:val="0"/>
          <w:color w:val="555555"/>
          <w:spacing w:val="0"/>
          <w:sz w:val="27"/>
          <w:szCs w:val="27"/>
        </w:rPr>
      </w:pPr>
      <w:r>
        <w:rPr>
          <w:rFonts w:hint="eastAsia" w:ascii="微软雅黑" w:hAnsi="微软雅黑" w:eastAsia="微软雅黑" w:cs="微软雅黑"/>
          <w:b/>
          <w:bCs/>
          <w:i w:val="0"/>
          <w:iCs w:val="0"/>
          <w:caps w:val="0"/>
          <w:color w:val="555555"/>
          <w:spacing w:val="0"/>
          <w:sz w:val="27"/>
          <w:szCs w:val="27"/>
          <w:shd w:val="clear" w:fill="FFFFFF"/>
        </w:rPr>
        <w:t>项目事前绩效评估报告9</w:t>
      </w:r>
    </w:p>
    <w:p w14:paraId="12F665A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一、项目基本情况</w:t>
      </w:r>
    </w:p>
    <w:p w14:paraId="39C5356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（一）项目所属单位市***总公司基本情况简介</w:t>
      </w:r>
    </w:p>
    <w:p w14:paraId="45278BD7">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市***总公司为副处级公益二类事业单位，隶属邵阳市城市管理和综合***局，编制360人，实有在编人员227人。工作职责是：负责全市城区道路、排水、桥梁及其附属市***公用设施的日常管理及养护维修及市***工程设施方面的城市防汛、防涝、抗冰雪等突发应急事件的具体实施。</w:t>
      </w:r>
    </w:p>
    <w:p w14:paraId="699F477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（二）项目资金分配情况</w:t>
      </w:r>
    </w:p>
    <w:p w14:paraId="68ACB36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市***总公司主要承担市区57条主次干道路面、人行道、排水管沟及城市桥梁的日常管理维护，总维护面积300万㎡，其中：城市主干道车行道面积199.56万㎡；人行道面积78.41万㎡；城市排水管网长度173.46Km；城市桥梁7座；西湖桥、沿江桥、青龙桥、邵水桥老桥、邵水桥新桥、洛阳洞桥、红旗河桥等。</w:t>
      </w:r>
    </w:p>
    <w:p w14:paraId="46D2C3A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（1）项目资金使用情况</w:t>
      </w:r>
    </w:p>
    <w:p w14:paraId="26D8DF0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20xx年度道路维护专项资金共2，334.88万元 ，资金到位率100%。</w:t>
      </w:r>
    </w:p>
    <w:p w14:paraId="7B393A3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（2）实际支出情况</w:t>
      </w:r>
    </w:p>
    <w:p w14:paraId="3AAC572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共计支出2，334.88万元，其中：城市主、次干道路面防治支出814.69万元；人行道维护支出596.12万元；排水设施维护支出477.95万元；桥梁日常监测及管护支出87.04万元；西湖桥下专项维护支出59.78万元；***府采购——日常维护设备299.3万元。</w:t>
      </w:r>
    </w:p>
    <w:p w14:paraId="223B373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二、绩效评价工作情况</w:t>
      </w:r>
    </w:p>
    <w:p w14:paraId="6782066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(一)绩效评价目的</w:t>
      </w:r>
    </w:p>
    <w:p w14:paraId="00E2B58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本次绩效评价的目的是强化财***支出的管理意识和绩效意识，及时发现市***工程日常维护项目管理的薄弱环节并提出建议，总结经验，分析存在问题及原因，进一步提高市***工程日常维护的管理水平和使用效益。</w:t>
      </w:r>
    </w:p>
    <w:p w14:paraId="5C514F7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(二)绩效评价过程</w:t>
      </w:r>
    </w:p>
    <w:p w14:paraId="2EACE88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1、前期准备</w:t>
      </w:r>
    </w:p>
    <w:p w14:paraId="131FA06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（1）根据根据《邵阳市财***局关于开展20xx年度城市道路维护项目资金重点绩效评价工作的通知》（邵财绩〔20xx〕7号）的要求，成立了绩效评价工作指导小组，布置绩效评价工作。</w:t>
      </w:r>
    </w:p>
    <w:p w14:paraId="5C4BE6A7">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（2）邵阳市财***局制定绩效评价指标体系、评价标准后，下发绩效评价通知。</w:t>
      </w:r>
    </w:p>
    <w:p w14:paraId="734370A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 根据通知，由湖南弘信园会计师事务所成立绩效评价工作组，负责实施绩效评价的具体工作，开展现场评价。</w:t>
      </w:r>
    </w:p>
    <w:p w14:paraId="7DBC99D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2、组织实施</w:t>
      </w:r>
    </w:p>
    <w:p w14:paraId="50C99ED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（1）项目单位自评。项目单位按照绩效评价通知的要求，归纳整理项目建设资料，开展绩效自评工作，向绩效评价工作组提交包括专项资金财务账簿、凭证等基础数据和相关资料信息。</w:t>
      </w:r>
    </w:p>
    <w:p w14:paraId="150C534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（2）现场评价。通过采用核查资金使用、项目建设的有关账目、座谈、调查问卷、实地察看建设情况等方式，采集绩效评价的相关数据。</w:t>
      </w:r>
    </w:p>
    <w:p w14:paraId="771C24F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（3）绩效评价工作组审核。绩效评价工作组通过对单位提交的资料查证、复核并进行综合分析，审核专项资金使用的真实性、合法性及合规性。</w:t>
      </w:r>
    </w:p>
    <w:p w14:paraId="578E5C8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（4）汇总分析，撰写评价报告。根据审核后的项目单位报送的基础数据和项目绩效报告，以及现场抽查的项目评价、评分情况，对基础数据进行汇总和综合分析，形成绩效评价报告。</w:t>
      </w:r>
    </w:p>
    <w:p w14:paraId="2AF896B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（三）评价结论</w:t>
      </w:r>
    </w:p>
    <w:p w14:paraId="36ECDD6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根据《邵阳市20xx年城市道路维护项目资金项目绩效评价指标表》，从项目决策、项目管理、项目绩效等三大项指标逐一进行评价打分，经综合评价，该项目资金支出基本合理、规范、有效，取得了较好的经济、社会效益，绩效评价综合得分为85分，等级为“良好”。</w:t>
      </w:r>
    </w:p>
    <w:p w14:paraId="39023ED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三、项目实施情况</w:t>
      </w:r>
    </w:p>
    <w:p w14:paraId="0A4AF79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（一）项目组织情况</w:t>
      </w:r>
    </w:p>
    <w:p w14:paraId="64D7A3F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20xx年市***总公司较好地完成了各项工作任务，保证了主干道车行道完好率93%，人行道（含侧石、护栏）完好率97%，排水管渠完好率97%，井座井盖完好率98%，市***设施维护与工程施工质量安全零事故。</w:t>
      </w:r>
    </w:p>
    <w:p w14:paraId="39B6412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（二）***府采购和招投标情况</w:t>
      </w:r>
    </w:p>
    <w:p w14:paraId="5C56E99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道路维护经费的采购项目未执行招投标程序，招投标制度未有效执行。道路维护用商品砼和沥青为日常维护所需材料，年度采购累计额度超过100万以上，未见招投标的相关资料。</w:t>
      </w:r>
    </w:p>
    <w:p w14:paraId="57FC1F9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（三）财务管理情况</w:t>
      </w:r>
    </w:p>
    <w:p w14:paraId="34498BB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资金预算未有效执行，支出内容与立项计划内容的不完全符合。</w:t>
      </w:r>
    </w:p>
    <w:p w14:paraId="68F0265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四、主要绩效</w:t>
      </w:r>
    </w:p>
    <w:p w14:paraId="2F1D46E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（一）市***总公司认真履行市***设施养护职责。市***设施维护与工程施工质量安全零事故。20xx年市***道路桥梁等项目均得到较好维护。20xx年市***道路维护工作监管到位，无媒体曝光批评并负责的事例。</w:t>
      </w:r>
    </w:p>
    <w:p w14:paraId="25B9C7F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（二）积极投入抗洪防涝工作。结合我市历年防涝抢险实际情况，市***总公司制定了严密的防汛抗涝应急预案。</w:t>
      </w:r>
    </w:p>
    <w:p w14:paraId="7F7BF1A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（三）全力配合市委市***府的各项重大活动安排。</w:t>
      </w:r>
    </w:p>
    <w:p w14:paraId="67ED426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（四）完善“110”社会联动承诺服务。20xx年共接警受诉400余次，均做到了接后必处，处后必复。</w:t>
      </w:r>
    </w:p>
    <w:p w14:paraId="46EB5A8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五、存在的问题</w:t>
      </w:r>
    </w:p>
    <w:p w14:paraId="6D54001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（一）项目立项***策依据不足。</w:t>
      </w:r>
    </w:p>
    <w:p w14:paraId="4396372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（二）道路维护经费的采购项目未执行招投标程序，招投标制度未有效执行。</w:t>
      </w:r>
    </w:p>
    <w:p w14:paraId="5E1231A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（三）专项资金未按绩效管理的要求进行绩效目标编制绩效管理各环节执行不彻底。</w:t>
      </w:r>
    </w:p>
    <w:p w14:paraId="4FC8390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（四）专项资金支出范围与项目立项范围不完全符合。</w:t>
      </w:r>
    </w:p>
    <w:p w14:paraId="3683503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（五）维护计划与巡查、市民投诉关联度不够高，联系渠道不畅。</w:t>
      </w:r>
    </w:p>
    <w:p w14:paraId="74A825F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六、意见建议</w:t>
      </w:r>
    </w:p>
    <w:p w14:paraId="5CA5187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（一）树立绩效意识，强化主体责任，加强绩效管理，把绩效工作规范化、精细化。</w:t>
      </w:r>
    </w:p>
    <w:p w14:paraId="04CF19F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（二）严格执行招投标制度，提高采购资金的使用效益。</w:t>
      </w:r>
    </w:p>
    <w:p w14:paraId="3F960BE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（三）严格执行财经法规和财务管理制度，规范资金使用。</w:t>
      </w:r>
    </w:p>
    <w:p w14:paraId="4BB9E8E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（四）建立健全公众服务平台，完善服务渠道，及时反馈群众意见。</w:t>
      </w:r>
    </w:p>
    <w:p w14:paraId="5070AF3E">
      <w:pPr>
        <w:pStyle w:val="2"/>
        <w:keepNext w:val="0"/>
        <w:keepLines w:val="0"/>
        <w:widowControl/>
        <w:suppressLineNumbers w:val="0"/>
        <w:pBdr>
          <w:top w:val="none" w:color="auto" w:sz="0" w:space="0"/>
          <w:left w:val="none" w:color="auto" w:sz="0" w:space="0"/>
          <w:bottom w:val="single" w:color="EAEAEA" w:sz="6" w:space="7"/>
          <w:right w:val="none" w:color="auto" w:sz="0" w:space="0"/>
        </w:pBdr>
        <w:shd w:val="clear" w:fill="FFFFFF"/>
        <w:spacing w:before="270" w:beforeAutospacing="0" w:after="270" w:afterAutospacing="0" w:line="17" w:lineRule="atLeast"/>
        <w:ind w:left="0" w:right="0" w:firstLine="0"/>
        <w:rPr>
          <w:rFonts w:hint="eastAsia" w:ascii="微软雅黑" w:hAnsi="微软雅黑" w:eastAsia="微软雅黑" w:cs="微软雅黑"/>
          <w:b/>
          <w:bCs/>
          <w:i w:val="0"/>
          <w:iCs w:val="0"/>
          <w:caps w:val="0"/>
          <w:color w:val="555555"/>
          <w:spacing w:val="0"/>
          <w:sz w:val="27"/>
          <w:szCs w:val="27"/>
        </w:rPr>
      </w:pPr>
      <w:r>
        <w:rPr>
          <w:rFonts w:hint="eastAsia" w:ascii="微软雅黑" w:hAnsi="微软雅黑" w:eastAsia="微软雅黑" w:cs="微软雅黑"/>
          <w:b/>
          <w:bCs/>
          <w:i w:val="0"/>
          <w:iCs w:val="0"/>
          <w:caps w:val="0"/>
          <w:color w:val="555555"/>
          <w:spacing w:val="0"/>
          <w:sz w:val="27"/>
          <w:szCs w:val="27"/>
          <w:shd w:val="clear" w:fill="FFFFFF"/>
        </w:rPr>
        <w:t>项目事前绩效评估报告10</w:t>
      </w:r>
    </w:p>
    <w:p w14:paraId="562A7C5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一、项目基本情况</w:t>
      </w:r>
    </w:p>
    <w:p w14:paraId="240DDD5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我镇环境卫生治理相对困难，为美化城镇环境，预测我镇20xx年环境卫生整治资金61.00万元。</w:t>
      </w:r>
    </w:p>
    <w:p w14:paraId="308B37C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主要内容包括：对我镇16个村、10个社区及多个城乡结合部的城乡环境卫生整治，聘用贫困户打扫环境卫生，解决部分贫困户就业问题，安排专人清理转运、购买相关的环卫服务及环卫设施、开展环保宣传活动等，实现村社区容村貌整洁，美化人居环境，营造良好的宜居氛围，促进社会和谐稳定，提高群众满意度。</w:t>
      </w:r>
    </w:p>
    <w:p w14:paraId="3AE2BDD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二、项目实施的相关性</w:t>
      </w:r>
    </w:p>
    <w:p w14:paraId="1523613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根据宜县财办（20xx）59号文件要求，通过对我镇城镇环境的实地勘察，发现我镇存在垃圾处理不规范、群众环保意识不高等情况，我镇申报20xx年城镇环境卫生整治资金，主要是为了进一步改善我镇环境卫生，营造良好的宜居环境，有利于创建文明城市，提升场镇综合形象，提高群众满意度。由于我镇经济落后，财***资金收入困难，所需资金均全部来自区财***局拨款。</w:t>
      </w:r>
    </w:p>
    <w:p w14:paraId="753A4E9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三、项目绩效目标</w:t>
      </w:r>
    </w:p>
    <w:p w14:paraId="3E3B17D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总绩效目标：对我镇场镇街道进行维护，安排专人对场镇路灯进行检修、场镇绿化植被的日常管护、美化场镇街道环境，改善场镇居住环境，美化城乡环境，将绿色发展要求贯穿管理、服务、建设绿色生态环境，营造良好的宜居氛围，促进社会和谐稳定，提高群众满意度。</w:t>
      </w:r>
    </w:p>
    <w:p w14:paraId="3563581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项目数量指标：保障全镇村社区的城镇环境卫生整治，营造生态良好的宜居环境。</w:t>
      </w:r>
    </w:p>
    <w:p w14:paraId="1AB1F36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项目质量指标：通过综合治理村社区的环境卫生，美化人居环境，提高居住环境质量。</w:t>
      </w:r>
    </w:p>
    <w:p w14:paraId="3B77439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社会效益指标：聘用贫困户打扫环境卫生，解决部分贫困户就业问题，增加了贫困户收入，维护了社会稳定。</w:t>
      </w:r>
    </w:p>
    <w:p w14:paraId="7D49541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生态效益指标：美化城镇环境，将绿色发展要求贯穿管理、服务、建设绿色生态环境。</w:t>
      </w:r>
    </w:p>
    <w:p w14:paraId="48D42BE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满意度指标：通过进一步加大对环境卫生整治的投入，力争群众满意度达95%以上。</w:t>
      </w:r>
    </w:p>
    <w:p w14:paraId="2ACF2AC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四、项目实施方案的有效性</w:t>
      </w:r>
    </w:p>
    <w:p w14:paraId="3465270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项目***策依据：我镇***府的职能就包括公共服务职能，为我镇群众提供良好的卫生环境。我镇环境卫生存在薄弱之处，维护困难较大，加大资金投入，既改善了群众居住条件，美化了环境，又有利于维护社会和谐稳定，减少不必要的上访事件。</w:t>
      </w:r>
    </w:p>
    <w:p w14:paraId="4969B49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2、项目决策程序：对20xx年环境卫生整治所需资金全部由区财***局通过财***授权支付拨付到对方单位和个人，用于加强对场镇街道维护，并纳入我镇年度计划目标。</w:t>
      </w:r>
    </w:p>
    <w:p w14:paraId="2DD3FCD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制度建设：为规范我镇财务工作，加强会计核算和内部监督，我镇根据相关的法律法规和区财***局的相关要求，结合我镇的实际情况，制定完善相关的内部财务控制、财务公开、项目支出管理、会计报销及账户管理等财务制度。</w:t>
      </w:r>
    </w:p>
    <w:p w14:paraId="2EEF384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4、过程控制：执行项目前进行预算评审，过程中进行监督监控、事后进行结算评审。在项目实施上，严格相关程序，并安排专人对该项目进行跟踪监控，对突发事件，有应对措施，并上报上级单位，妥善处理。</w:t>
      </w:r>
    </w:p>
    <w:p w14:paraId="6012126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五、项目预期绩效的可持续性</w:t>
      </w:r>
    </w:p>
    <w:p w14:paraId="75FD732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成立环境卫生整治管理小组，对项目实施的全过程进行监控，制定实施方案，严格按照方案流程进行施工及资金的支付。项目实施完成后，将进一步美化我镇环境卫生，既有利于改善群众居住条件，又有利于维护社会和谐稳定，提高群众满意度。</w:t>
      </w:r>
    </w:p>
    <w:p w14:paraId="17A813A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六、项目预算</w:t>
      </w:r>
    </w:p>
    <w:p w14:paraId="4C00232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预计我镇20xx年环境卫生整治资金全部通过区财***拨款，根据项目实施进度，通过转账支付转账给对方单位或个人，禁止现金支付。</w:t>
      </w:r>
    </w:p>
    <w:p w14:paraId="05D00E91">
      <w:pPr>
        <w:pStyle w:val="2"/>
        <w:keepNext w:val="0"/>
        <w:keepLines w:val="0"/>
        <w:widowControl/>
        <w:suppressLineNumbers w:val="0"/>
        <w:pBdr>
          <w:top w:val="none" w:color="auto" w:sz="0" w:space="0"/>
          <w:left w:val="none" w:color="auto" w:sz="0" w:space="0"/>
          <w:bottom w:val="single" w:color="EAEAEA" w:sz="6" w:space="7"/>
          <w:right w:val="none" w:color="auto" w:sz="0" w:space="0"/>
        </w:pBdr>
        <w:shd w:val="clear" w:fill="FFFFFF"/>
        <w:spacing w:before="270" w:beforeAutospacing="0" w:after="270" w:afterAutospacing="0" w:line="17" w:lineRule="atLeast"/>
        <w:ind w:left="0" w:right="0" w:firstLine="0"/>
        <w:rPr>
          <w:rFonts w:hint="eastAsia" w:ascii="微软雅黑" w:hAnsi="微软雅黑" w:eastAsia="微软雅黑" w:cs="微软雅黑"/>
          <w:b/>
          <w:bCs/>
          <w:i w:val="0"/>
          <w:iCs w:val="0"/>
          <w:caps w:val="0"/>
          <w:color w:val="555555"/>
          <w:spacing w:val="0"/>
          <w:sz w:val="27"/>
          <w:szCs w:val="27"/>
        </w:rPr>
      </w:pPr>
      <w:r>
        <w:rPr>
          <w:rFonts w:hint="eastAsia" w:ascii="微软雅黑" w:hAnsi="微软雅黑" w:eastAsia="微软雅黑" w:cs="微软雅黑"/>
          <w:b/>
          <w:bCs/>
          <w:i w:val="0"/>
          <w:iCs w:val="0"/>
          <w:caps w:val="0"/>
          <w:color w:val="555555"/>
          <w:spacing w:val="0"/>
          <w:sz w:val="27"/>
          <w:szCs w:val="27"/>
          <w:shd w:val="clear" w:fill="FFFFFF"/>
        </w:rPr>
        <w:t>项目事前绩效评估报告11</w:t>
      </w:r>
    </w:p>
    <w:p w14:paraId="3F4F8E0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一、评估对象</w:t>
      </w:r>
    </w:p>
    <w:p w14:paraId="0425810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项目（***策）名称：司法局办公业务用房缺口资金</w:t>
      </w:r>
    </w:p>
    <w:p w14:paraId="718510B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策）概况：为从根本上改善同德县司法局办公条件，有效解决业务功能用房紧张问题，积极适应新时代司法行***工作任务的新要求,在上级司法部门和县***府的关心支持下，20xx年10月实施了同德县司法局办公用房建设项目，项目投资150万元，其中中央投资128万元，地方自筹剩余资金。</w:t>
      </w:r>
    </w:p>
    <w:p w14:paraId="4D7E45D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主管部门（项目实施单位）：同德县司法局</w:t>
      </w:r>
    </w:p>
    <w:p w14:paraId="6CA14BB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项目（***策）属性（新增/延续）：新增</w:t>
      </w:r>
    </w:p>
    <w:p w14:paraId="4887350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项目（***策）绩效目标：本项目同德县办公业务用房缺口资金。目前，主楼主体已封顶，主楼工程款127.45万元，因县财***自筹资金22万元未到位，造成项目资金不足，拖欠施工单位工程款16.6万元。</w:t>
      </w:r>
    </w:p>
    <w:p w14:paraId="02A9DB3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申请资金总额：16.6万元其中申请财***资金：16.6万元</w:t>
      </w:r>
    </w:p>
    <w:p w14:paraId="560F143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二、绩效目标</w:t>
      </w:r>
    </w:p>
    <w:p w14:paraId="2A7181E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1.总绩效目标</w:t>
      </w:r>
    </w:p>
    <w:p w14:paraId="5BBD0DE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为从根本上改善同德县司法局办公条件，有效解决业务功能用房紧张问题。</w:t>
      </w:r>
    </w:p>
    <w:p w14:paraId="1505046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2.产出数量指标</w:t>
      </w:r>
    </w:p>
    <w:p w14:paraId="1B15209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此次项目建设规模数量456平方米</w:t>
      </w:r>
    </w:p>
    <w:p w14:paraId="303DC8A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3.产出质量指标</w:t>
      </w:r>
    </w:p>
    <w:p w14:paraId="1D8D047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工程质量达到国家标准。</w:t>
      </w:r>
    </w:p>
    <w:p w14:paraId="3A3C1D2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4.产出进度指标</w:t>
      </w:r>
    </w:p>
    <w:p w14:paraId="2B8C704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拨付拖欠施工单位工程款16.6万元。</w:t>
      </w:r>
    </w:p>
    <w:p w14:paraId="20AC8D4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5.产出成本指标</w:t>
      </w:r>
    </w:p>
    <w:p w14:paraId="49DE7EA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总缺口资金16.6万元，合理安排预算支出。</w:t>
      </w:r>
    </w:p>
    <w:p w14:paraId="1471DDE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6.效果指标</w:t>
      </w:r>
    </w:p>
    <w:p w14:paraId="3732FF8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（1）社会效益指标：提升办公环境，俱全办公设备。</w:t>
      </w:r>
    </w:p>
    <w:p w14:paraId="5D5AAE9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（2）服务对象满意度指标：通过调查，使同德县司法局工作人员对优化工作环境满意度达到90％以上。</w:t>
      </w:r>
    </w:p>
    <w:p w14:paraId="067AA7C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三、评估方式和方法</w:t>
      </w:r>
    </w:p>
    <w:p w14:paraId="5346D2C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（一）评估程序</w:t>
      </w:r>
    </w:p>
    <w:p w14:paraId="0512C21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（1）确定评估对象，同德县司法局办公业务用房缺口资金。</w:t>
      </w:r>
    </w:p>
    <w:p w14:paraId="4FE0A66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（2）成立评估组。</w:t>
      </w:r>
    </w:p>
    <w:p w14:paraId="5D74514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评估组长：</w:t>
      </w:r>
    </w:p>
    <w:p w14:paraId="3732EDB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成员：</w:t>
      </w:r>
    </w:p>
    <w:p w14:paraId="3B5D3D1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（3）制定评估计划，按照评估对象概况、评估依据和目的、评估组织和方法、评估内容与重点开展评估工作。</w:t>
      </w:r>
    </w:p>
    <w:p w14:paraId="0D7173E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（二）论证思路及方法</w:t>
      </w:r>
    </w:p>
    <w:p w14:paraId="3014C46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（1）组织阶段</w:t>
      </w:r>
    </w:p>
    <w:p w14:paraId="0B82C90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分解并下达评估任务，做好人、财、物方面的资源配置，激励和健全有效的管理措施。</w:t>
      </w:r>
    </w:p>
    <w:p w14:paraId="2C43D93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（2）实施阶段</w:t>
      </w:r>
    </w:p>
    <w:p w14:paraId="77D65BB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1.资料的收集与审核。全面收集***策制定、***策执行、***策影响和***策效益以及与项目有关的数据资料等方面的相关信息。</w:t>
      </w:r>
    </w:p>
    <w:p w14:paraId="651DD83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2.开展综合评估。评估组对有关资料进行分类、整理和分析，运用具体的评估方法对***策提出公正合理的评估意见，得出评估结论。</w:t>
      </w:r>
    </w:p>
    <w:p w14:paraId="0A32049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（三）评估方式</w:t>
      </w:r>
    </w:p>
    <w:p w14:paraId="204A2A4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本次评估采用召开局务会成员与评估小组成员参与事前评估，对缺口资金问题给予咨询建议及指导。</w:t>
      </w:r>
    </w:p>
    <w:p w14:paraId="533862C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三、评估内容与结论</w:t>
      </w:r>
    </w:p>
    <w:p w14:paraId="03745EB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（一）投入经济性。</w:t>
      </w:r>
    </w:p>
    <w:p w14:paraId="55F15DF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投入产出及效果较匹配，成本测算依据较充分，测算相对合理，应补充完善成本控制措施。</w:t>
      </w:r>
    </w:p>
    <w:p w14:paraId="20A8221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（二）绩效目标合理性。</w:t>
      </w:r>
    </w:p>
    <w:p w14:paraId="63FDAEF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贯彻落实中央“过紧日子”要求，本着厉行节约、精打细算、专款专用、提高资金使用效率的原则用款，申报20xx年同德县司法局办案业务用房缺口资金16.6万元。</w:t>
      </w:r>
    </w:p>
    <w:p w14:paraId="3FF7642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四、总体结论</w:t>
      </w:r>
    </w:p>
    <w:p w14:paraId="717A1B6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从根本上改善同德县司法局办公条件，有效解决业务功能用房紧张问题，积极适应新时代司法行***工作任务的新要求,在上级司法部门和县***府的关心支持下，20xx年10月实施了同德县司法局办公用房建设项目，项目投资150万元，其中中央投资128万元，地方自筹剩余资金。</w:t>
      </w:r>
    </w:p>
    <w:p w14:paraId="4C5DFA9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目前，主楼主体已封顶，主楼工程款127.45万元，因县财***自筹资金22万元未到位，造成项目资金不足，拖欠施工单位工程款16.6万元。</w:t>
      </w:r>
    </w:p>
    <w:p w14:paraId="28B2C4C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五、附件</w:t>
      </w:r>
    </w:p>
    <w:p w14:paraId="3E4D535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包括：同德县人民***府《关于海南州同德县司法局建设项目配套资金的承诺函》同***【20xx】136号文件，海南州发展和改革委员会《关于海南州同德县司法局建设项目可行性研究报告的批复》【20xx】259号文件。重大***策和项目资金预算事前评审意见表。***策预算和项目预算绩效目标申报表。</w:t>
      </w:r>
    </w:p>
    <w:p w14:paraId="1D74EC64">
      <w:pPr>
        <w:pStyle w:val="2"/>
        <w:keepNext w:val="0"/>
        <w:keepLines w:val="0"/>
        <w:widowControl/>
        <w:suppressLineNumbers w:val="0"/>
        <w:pBdr>
          <w:top w:val="none" w:color="auto" w:sz="0" w:space="0"/>
          <w:left w:val="none" w:color="auto" w:sz="0" w:space="0"/>
          <w:bottom w:val="single" w:color="EAEAEA" w:sz="6" w:space="7"/>
          <w:right w:val="none" w:color="auto" w:sz="0" w:space="0"/>
        </w:pBdr>
        <w:shd w:val="clear" w:fill="FFFFFF"/>
        <w:spacing w:before="270" w:beforeAutospacing="0" w:after="270" w:afterAutospacing="0" w:line="17" w:lineRule="atLeast"/>
        <w:ind w:left="0" w:right="0" w:firstLine="0"/>
        <w:rPr>
          <w:rFonts w:hint="eastAsia" w:ascii="微软雅黑" w:hAnsi="微软雅黑" w:eastAsia="微软雅黑" w:cs="微软雅黑"/>
          <w:b/>
          <w:bCs/>
          <w:i w:val="0"/>
          <w:iCs w:val="0"/>
          <w:caps w:val="0"/>
          <w:color w:val="555555"/>
          <w:spacing w:val="0"/>
          <w:sz w:val="27"/>
          <w:szCs w:val="27"/>
        </w:rPr>
      </w:pPr>
      <w:r>
        <w:rPr>
          <w:rFonts w:hint="eastAsia" w:ascii="微软雅黑" w:hAnsi="微软雅黑" w:eastAsia="微软雅黑" w:cs="微软雅黑"/>
          <w:b/>
          <w:bCs/>
          <w:i w:val="0"/>
          <w:iCs w:val="0"/>
          <w:caps w:val="0"/>
          <w:color w:val="555555"/>
          <w:spacing w:val="0"/>
          <w:sz w:val="27"/>
          <w:szCs w:val="27"/>
          <w:shd w:val="clear" w:fill="FFFFFF"/>
        </w:rPr>
        <w:t>项目事前绩效评估报告12</w:t>
      </w:r>
    </w:p>
    <w:p w14:paraId="0A3E642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为贯彻落实中央关于全面实施预算绩效管理的决策部署，加强***府专项债券项目资金管理，提高专项债券资金使用效益，有效防范***府债务风险，根据《湖南省财***厅关于开展2018-2020年度市县***府专项债券项目资金绩效评价的通知》，衡阳市财***局组织对2018-2020年度衡阳市市本级***府专项债券项目资金开展绩效评价，现将有关情况报告如下：</w:t>
      </w:r>
    </w:p>
    <w:p w14:paraId="0E43F2C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一、***府专项债券资金基本情况</w:t>
      </w:r>
    </w:p>
    <w:p w14:paraId="698D2E4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（一）资金情况</w:t>
      </w:r>
    </w:p>
    <w:p w14:paraId="59C6BFD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衡阳市本级2018-2020年度共计发行***府专项债券资金914,500.00万元，其中用于土地储备171,400.00万元、棚户区改造196,900.00万元、园区建设191,400.00万元、两供两治（供水供电，污水垃圾治理）9,000.00万元、交通基础设施建设41,900.00万元、老旧小区改造30,000.00万元、收费公路建设100,000.00万元、社会事业123,900.00万元、水务建设50,000.00万元。</w:t>
      </w:r>
    </w:p>
    <w:p w14:paraId="4129F46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（二）项目情况</w:t>
      </w:r>
    </w:p>
    <w:p w14:paraId="1606820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1.2018年度项目情况。衡阳市本级2018年度共计发行***府专项债券235,800.00万元，涉及6个项目，其中土地储备专项资金99,700万元；衡山科学城启动区一期7,000万元；衡山科学城标准厂房建设二期5,000万元；南岳机场扩建工程8,000万元；立新大道污水管网建设7,000万元；棚户区改造项目109,100万元。</w:t>
      </w:r>
    </w:p>
    <w:p w14:paraId="68DB8FC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2.2019年度项目情况。衡阳市本级2019年度共计发行***府专项债券295,900.00万元，涉及17个项目，其中用于两供两治2,000.00万元、园区建设34,400.00万元、棚户区改造87,800.00万元、土地储备71,700.00万元、收费公路建设100,000.00万元。</w:t>
      </w:r>
    </w:p>
    <w:p w14:paraId="038A691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3.2020年度项目情况。衡阳市本级2020年度共计发行***府专项债券382,800.00万元，涉及16个项目，其中用于用于水务建设50,000.00万元、园区建设145,000.00万元、老旧小区改造30,000.00万元、交通基础设施建设33,900.00万元、社会事业123,900.00万元。</w:t>
      </w:r>
    </w:p>
    <w:p w14:paraId="5C9A6AA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二、绩效评价工作情况</w:t>
      </w:r>
    </w:p>
    <w:p w14:paraId="19155DA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（一）绩效评价目的</w:t>
      </w:r>
    </w:p>
    <w:p w14:paraId="4944C84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通过对衡阳市本级2018-2020年度***府专项债券项目进行绩效评价，有效贯彻落实中央关于全面实施预算绩效管理的决策部署，加强***府专项债券项目资金管理，提高专项债券资金使用效益，有效防范***府债务风险。</w:t>
      </w:r>
    </w:p>
    <w:p w14:paraId="5FED459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（二）绩效评价原则</w:t>
      </w:r>
    </w:p>
    <w:p w14:paraId="59DD179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本着客观公正、科学规范、绩效相关、公开透明的原则，采用全面评价和重点评价相结合，现场评价与非现场评价相补充的方法，对***府专项债券项目进行综合评价。在评价过程中，结合被评价单位的实际情况，通过听取情况介绍、收集和核实相关材料、检查财务凭证、实地走访调查、综合分析等一系列工作程序，在全面掌握***府专项债券项目情况的基础上，形成绩效评价结论。</w:t>
      </w:r>
    </w:p>
    <w:p w14:paraId="320A0DD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（三）绩效评价依据</w:t>
      </w:r>
    </w:p>
    <w:p w14:paraId="12D0801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预算绩效管理相关文件。主要包括《中共中央***关于全面实施预算绩效管理的意见》（中发〔2018〕34号）、***《项目支出绩效评价管理办法》（财预〔2020〕10号）、《中共湖南省委办公厅湖南省人民***府办公厅关于全面实施预算绩效管理的实施意见》（湘办发〔2019〕10号）、《湖南省人民***府办公厅关于进一步规范财***管理硬化预算约束的通知》（湘***办发〔2020〕12号）、《湖南省预算支出绩效评价管理办法的通知》（湘财绩〔2020〕7号）等相关文件规定。</w:t>
      </w:r>
    </w:p>
    <w:p w14:paraId="5074E1A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府专项债券资金管理相关文件。主要包括《中共中央办公厅***办公厅印发关于做好地方***府专项债券发行及项目配套融资工作的通知》（厅字〔2019〕33号）、《***关于加强地方***府性债务管理的意见》（国发〔2014〕43号）、《地方***府专项债务预算管理办法》（财预〔2016〕155号）、《地方***府专项债券项目资金绩效管理办法》（财预〔2021〕61号）、《中共湖南省委湖南省人民***府关于严控***府性债务增长切实防范债务风险的若干意见》（湘发〔2018〕5号）、《湖南省***府债务项目绩效管理暂行办法》（湘财绩〔2020〕12号）、《湖南省***府专项债券管理暂行办法》（湘财债管〔2021〕18号）等文件，以及其他相关***府债务资金管理文件和法律法规等。</w:t>
      </w:r>
    </w:p>
    <w:p w14:paraId="2D47241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3.单位自查材料。项目单位按照绩效评价工作要求编制的项目自评报告和基础数据表以及其他相关佐证资料等。</w:t>
      </w:r>
    </w:p>
    <w:p w14:paraId="24C7FA2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4.其他涉及资金及项目的相关依据。主要包括***府专项债券项目申报资料，审计、财***等有关部门组织开展的***府债务项目实施情况的审计报告或检查报告等。</w:t>
      </w:r>
    </w:p>
    <w:p w14:paraId="11E2743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（四）评价指标体系</w:t>
      </w:r>
    </w:p>
    <w:p w14:paraId="585AE47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本次评价指标体系设计思路是以中共中央、***、***、湖南省相关绩效管理文件的工作要求，按照《地方***府专项债券项目资金绩效管理办法》（财预〔2021〕61号）、《湖南省***府债务项目绩效管理暂行办法》（湘财绩〔2020〕12号）等文件规定，从项目决策、项目过程、项目产出和项目效益四个维度，综合考察衡阳市本级2018-2020年度***府专项取得的绩效。绩效评价结果分为四个等级：综合得分在90-100分，评价为"优"；80-89分，评价为"良"；60-79分，评价为"中"；59分以下，评价为"差"。</w:t>
      </w:r>
    </w:p>
    <w:p w14:paraId="483B393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（五）绩效评价方法</w:t>
      </w:r>
    </w:p>
    <w:p w14:paraId="56E344E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采用全面评价和重点评价相结合的方式，实施社会问卷调查、实地察看、材料查阅、数据分析、比较分析、现场访谈等绩效评价方法。</w:t>
      </w:r>
    </w:p>
    <w:p w14:paraId="0B5FB9C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（六）绩效评价工作过程</w:t>
      </w:r>
    </w:p>
    <w:p w14:paraId="20A77CE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前期准备。衡阳市财***局按照《湖南省财***厅关于开展2018-2020年度市县***府专项债券项目资金绩效评价的通知》要求，及时部署本辖区内***府专项债券项目资金绩效评价工作，并参考《***府债券项目资金绩效评价共性指标》制定每类（每个）项目具体的绩效评价指标评分表和绩效评价基础数据表。</w:t>
      </w:r>
    </w:p>
    <w:p w14:paraId="6D33EBA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项目单位自评。衡阳市财***局组织本级项目单位对2018-2020年期间的***府专项债券项目资金开展绩效自评，各项目单位按照要求填报绩效评价基础数据表，按照绩效评价指标评分表进行自评，并撰写《***府专项债券项目绩效报告》。</w:t>
      </w:r>
    </w:p>
    <w:p w14:paraId="4790A34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开展现场评价。衡阳市财***局在项目单位绩效自评的基础上，组织对本级2018-2020年度部分重点***府专项债券项目资金开展现场评价，了解***府专项债券项目决策、管理、产出和效益等方面情况，对专项债券项目现场评价资金实际支出开展结构性分析。</w:t>
      </w:r>
    </w:p>
    <w:p w14:paraId="42E0C217">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本次评价共计抽取土地储备专项资金、衡山科学城启动区一期、棚户区改造、衡阳市儿童医院（市妇幼保健院）异地新建项目等11个项目开展现场评价，现场评价的项目涉及***府专项债券资金393,100万元，占衡阳市本级2018-2020年度发行***府专项债券资金总额的42.99%。</w:t>
      </w:r>
    </w:p>
    <w:p w14:paraId="0898F31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4.形成综合报告。衡阳市财***局根据现场评价情况，结合本级各项目单位的绩效自评报告及相关材料，形成2018-2020年度***府专项债券项目资金绩效评价综合报告，并完成相关附表的填报工作。</w:t>
      </w:r>
    </w:p>
    <w:p w14:paraId="4CE41BC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三、资金取得的主要绩效</w:t>
      </w:r>
    </w:p>
    <w:p w14:paraId="1018933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衡阳市本级2018-2020年度共计发行***府专项债券资金914,500.00万元，主要用于土地储备、棚户区改造、产业园区建设、供水供电、垃圾污水治理、交通基础设施建设、老旧小区改造、收费公路建设和新建扩建医院学校等方面，其取得的主要绩效有：</w:t>
      </w:r>
    </w:p>
    <w:p w14:paraId="32EF83B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加快土地整理储备，推进全市城镇化建设。衡阳市本级2018年度发行土地整理储备类***府专项债券99,700.00万元，用于收储位于雁峰区湘江乡、石鼓区松木乡、石鼓区黄沙湾街道、石鼓区角山乡、珠晖区东阳渡镇、珠晖区酃湖乡、蒸湘区呆鹰岭镇、高新区华新街道等12宗土地，收储面积为120.35公顷；2019年度发行土地整理储备***府专项债券71,700.00万元，用于收储珠储1902土地、石储1401土地、蒸湘区长湖乡松亭村土地。该类项目通过征收农村集体土地、归并农村居民点或促进农民到城镇居住、收购存量土地、进行用地重新规划、产业结构调整等，不仅改变了原来分散无序、粗放利用的现象，提高土地利用率、产出率，实现了土地资源的节约和集约利用，同时也改善了征收区居住环境，提高居民生活质量，更利于衡阳市城镇化建设的进一步深化。</w:t>
      </w:r>
    </w:p>
    <w:p w14:paraId="61A7951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（二）推进公益性项目建设，让民生工程惠及全城</w:t>
      </w:r>
    </w:p>
    <w:p w14:paraId="0368D5D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改善居民生活环境。衡阳市本级分别于2018年度、2019年度发行棚户区改造类***府专项债券109,100.00万元、87,800.00万元，2020年度发行老旧小区改造类***府专项债券30,000.00万元。该些项目通过对衡阳市各片区进行整体开发、统一管理；对环境条件较差、配套设施破损严重、群众反映强烈的老旧小区进行提质改造等，不仅有效改善了棚户区、老旧小区广大居民的居住环境，增强了人民群众的安全感和幸福感，而且项目的实施也带动了信息、建筑、运输、园林等相关行业的发展，对促进城市经济繁荣、改善城市投资环境，全面提升城市形象、进一步规范城市规划管理和有序建设起到积极的作用。</w:t>
      </w:r>
    </w:p>
    <w:p w14:paraId="2437BFE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缓解人民群众的教育、医疗等问题。衡阳市本级2020年度发行社会事业类***府专项债券123,900.00万元，主要用于衡阳市医院、学校的新建与扩建项目，如衡阳市儿童医院（市妇幼保健院）异地新建、衡阳市中心医院异地扩建、衡阳幼儿师范学校、湖南财经工业职业技术学院实训基地等项目。通过项目的实施，进一步完善了衡阳市卫健系统和教育系统的体系建设，优化了医疗和教育的资源布局，提高了衡阳市医疗服务水平和综合救治能力，拓宽了衡阳市居民接受教育的渠道，有效缓解了人民群众关心的就医、教育等问题。</w:t>
      </w:r>
    </w:p>
    <w:p w14:paraId="3D190AC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便捷人民群众出行。衡阳市本级2018-2020年度共计发行交通基础设施建设类***府专项债券41,900.00万元，其中用于南岳机场扩建项目21,900.00万元；发行收费公路***府专项债券100,000.00万元，用于祁东归阳至常宁蓬塘高速公路的建设。项目建成后，不仅完善了衡阳市交通基础设施建设，改善了衡阳市的交通状况，为衡阳市经济社会发展提供强有力的交通运输保障，还为人民群众提供了飞机、高速公路等更为方便快捷舒适的出行方式，进一步提升了衡阳市整体形象，扩大了衡阳的影响力。</w:t>
      </w:r>
    </w:p>
    <w:p w14:paraId="189C007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（三）加快产业园区建设，助力衡阳经济高质量发展</w:t>
      </w:r>
    </w:p>
    <w:p w14:paraId="3AB66C17">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衡阳市本级2018-2020年度共计发行园区建设类***府专项债券191,400.00万元，主要用于衡山科学城、白沙洲、松木经开区、高新区等产业园区的标准产房及基础设施的建设。项目建成后，提升了各产业园区的竞争力及聚集力，推进了园区快速发展，促进产业升级。通过招商引资，吸引一些大中型企业进驻衡阳，特别是高新产业来衡阳投资兴业。不仅解决了部分人员就业问题，更是促进了衡阳市经济快速、可持续健康发展。</w:t>
      </w:r>
    </w:p>
    <w:p w14:paraId="12D46F9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（四）支持城市污水整治，生态环境得到保护和改善</w:t>
      </w:r>
    </w:p>
    <w:p w14:paraId="290FF98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衡阳市本级2018-2020年度共计发行污水治理类***府专项债券59,000.00万元，主要用于衡阳市中心老城区雨污分流改造工程项目、江东水厂提质改造和城市供水管网改扩建工程、立新大道污水管网建设、蒸水两岸城区段截污干管工程等项目建设。通过对老旧污水管网进行提质改造、中心老城区雨污分流改造，补齐了全市城镇污水收集和处理设施短板，加强了城市黑臭水体治理工作，加快了城市生活污水收集处理系统"提质增效"工作步伐。不仅保护了城市饮用水源，保障了人民身体健康，更为"加强生态环境保护，打好污染防治攻坚战"做出了积极贡献。</w:t>
      </w:r>
    </w:p>
    <w:p w14:paraId="63AD0ED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四、绩效评价指标简要分析</w:t>
      </w:r>
    </w:p>
    <w:p w14:paraId="208300A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本次评价采用三级细化指标进行评分，从衡阳市本级2018-2020年度***府专项债券项目的决策、过程管理、产出与效果等维度的绩效指标分析出发，通过定性与定量相结合的方式，综合考察衡阳市本级2018-2020年度***府专项债资金的使用效益，得出绩效评价综合结论。</w:t>
      </w:r>
    </w:p>
    <w:p w14:paraId="0A52D4B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考虑到衡阳市本级2018-2020年度***府专项债券项目中，处于建设期的项目所占比重较大，故本次评价根据项目的实际情况将项目决策、过程管理、产出与效果四维度的权重进行了适当调整，调整后的项目决策占比20%、过程管理占比40%、产出占比20%、效果占比20%。</w:t>
      </w:r>
    </w:p>
    <w:p w14:paraId="1CAF1E9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（一）决策情况分析</w:t>
      </w:r>
    </w:p>
    <w:p w14:paraId="4D317FE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1.决策过程（满分9分，得8分）</w:t>
      </w:r>
    </w:p>
    <w:p w14:paraId="7A4D4B4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①立项依据充分性：项目立项符合国家法律法规、行业发展***策、省委省***府的决策部署，暂未发现项目与部门职责范围存在不符的情况。但个别项目与部门（单位）内部相关项目间存在重复之处，如衡山科学城新一代信息技术产业园项目申报的部分建设内容与衡山科学城标准厂房建设二期、衡山科学城标准厂房建设四期项目申报的建设内容相重复。</w:t>
      </w:r>
    </w:p>
    <w:p w14:paraId="3AF0CE1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②立项程序规范性：项目的审批文件、审批手续基本符合相关要求，但个别项目未能提供勘察、设计、用地、环评、开工许可等前期批复文件，如衡山科学城四个项目、2018年度棚户区改造项目中雁峰区城投子项目等，项目进行了可行性研究、集体决策，但均未能实施事前绩效评估程序。</w:t>
      </w:r>
    </w:p>
    <w:p w14:paraId="2158385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③项目符合性：各项目均符合专项债券支持领域和方向，不属于专项债券项目负面清单的范围；除2018年度部分项目外，其余项目均已按要求编制了***府专项债券项目实施方案、财务评价报告和法律意见书，且"一案两书"内容完整。</w:t>
      </w:r>
    </w:p>
    <w:p w14:paraId="5A3C774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2.绩效目标（满分6分，得5.5分）</w:t>
      </w:r>
    </w:p>
    <w:p w14:paraId="0623A257">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①绩效目标合理性：项目基本按要求设置了绩效目标；且项目绩效目标与实际工作内容基本相关；尽管部分项目绩效目标的设置不尽完整，但大体上也与确定的项目投资额基本相匹配。</w:t>
      </w:r>
    </w:p>
    <w:p w14:paraId="6BFB95E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②绩效指标明确性：除个别项目（衡阳市儿童医院（市妇幼保健院）异地新建项目）外，其余项目基本将绩效目标细化分解为具体的绩效指标；绩效指标与项目目标任务数或计划数基本做到了相对应，但项目设定的绩效指标在清晰、细化及量化方面有待进一步深化。</w:t>
      </w:r>
    </w:p>
    <w:p w14:paraId="09225AD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3.资金投入（满分5分，得4.5分）</w:t>
      </w:r>
    </w:p>
    <w:p w14:paraId="130906D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预算编制科学性：各项目的专项债务收入、安排的支出、还本付息、发行费用等已纳入***府性基金预算管理；项目已编制可行性研究报告，基本做到总体收支平衡；项目申请专项债券额度与实际需要基本相匹配；除个别项目（衡山科学城启动区一期项目）外，其余项目暂未发现总投资额度测算存在严重不合理之处。</w:t>
      </w:r>
    </w:p>
    <w:p w14:paraId="003A9DB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（二）过程情况分析</w:t>
      </w:r>
    </w:p>
    <w:p w14:paraId="76FE669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1.资金管理（满分16分，得14.9分）</w:t>
      </w:r>
    </w:p>
    <w:p w14:paraId="53B79C7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①资金到位率：衡阳市本级2018-2020年度共计发行***府专项债券资金914,500.00万元，实际拨付到项目单位专项债券资金909,500.00万元，资金到位率为99.45%，专项债券资金到位情况与项目建设进度相匹配，在一定程序上保障了项目的实施。</w:t>
      </w:r>
    </w:p>
    <w:p w14:paraId="4CDCB04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②预算执行率：各项目单位实际到位专项债券资金909,500.00万元，实际支出专项债券资金686,362.35万元，专项债券资金预算执行率为75.47%，资金支出与项目建设进度基本匹配。</w:t>
      </w:r>
    </w:p>
    <w:p w14:paraId="770F030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③资金使用合规性：项目均制定了财务管理制度，基本按照国家财经法规和财务管理制度、债券资金管理的有关规定、项目融资平衡方案或相关立项批复文件中列明的建设范围和用途使用资金，但大部分项目未对***府专项债券资金的收支、成本进行专账核算；个别项目的资金拨付缺乏完整审批程序和手续；部分项目对***府专项债券资金未能做到"专款专用"，如2018年度土地储备项目改变资金受用对象，将***府专项债券资金用于其他非专项债券项目土储支出。</w:t>
      </w:r>
    </w:p>
    <w:p w14:paraId="1EABAB9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④还本付息：项目均及时缴纳了应当承担的专项债利息（部分项目暂由衡阳市财***局垫付）；暂未发现存在使用其他项目对应的项目收益错项偿还到期债券本息情况；专项债券期限与项目建设运营期限基本匹配，但个别项目单位暂未编制项目还本付息计划和落实还本付息资金。</w:t>
      </w:r>
    </w:p>
    <w:p w14:paraId="624E0E7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2.项目实施（满分16分，得15.5分）</w:t>
      </w:r>
    </w:p>
    <w:p w14:paraId="1C35939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①管理制度健全有效性：各项目制定了建设环节管理制度，基本可以保障项目顺利实施，但制定的项目管理制度较零散，且部分项目有关运营、资产管理等方面的制度有所缺失。</w:t>
      </w:r>
    </w:p>
    <w:p w14:paraId="63CB63B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②项目质量控制：项目已编制项目实施计划，制定了相应的项目质量要求或标准；并采取了相应的项目质量检查、验收等必需的控制措施或手段，但个别项目的调整审批手续存在欠完备之处。</w:t>
      </w:r>
    </w:p>
    <w:p w14:paraId="160712E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③招标及***府采购管理：项目招标和***府采购程序及手续基本合法合规；合同签订及执行基本规范；工程、设备、原材料等采购需求与项目实际需求基本吻合，暂未发现存在重复或浪费的现象，但个别项目存在欠规范的地方，如衡山科学城四期项目与五期项目分别立项，但一并招标，且未能按各项目分开标的金额。</w:t>
      </w:r>
    </w:p>
    <w:p w14:paraId="0185D6E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④资产管理：项目主管部门履行了资产运营维护责任；会计核算基本规范；国有资产按规定用途使用，暂未发现存在抵质押的情况；目前大部分项目尚未竣工，暂无完整资产备案和产权登记等。</w:t>
      </w:r>
    </w:p>
    <w:p w14:paraId="1256516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3.风险控制（满分8分，得7.5分）</w:t>
      </w:r>
    </w:p>
    <w:p w14:paraId="31B1E11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①风控机制及措施：衡阳市财***局已建立了债务风险动态监测机制，对识别到的风险建立了应对的防范措施，建立了债务风险应对预案和社会稳定风险应对预案。</w:t>
      </w:r>
    </w:p>
    <w:p w14:paraId="4391896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②风控效果：各项目均未发生重大债务违约事件、重大安全事故、重大违法违规事件、因债务引起的重大事件等情况，风险控制较好。</w:t>
      </w:r>
    </w:p>
    <w:p w14:paraId="19F9A45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③问题整改：各项目对***门、发改部门、审计部门等反映的问题基本做到了及时制定整改方案，并及时进行整改。</w:t>
      </w:r>
    </w:p>
    <w:p w14:paraId="6BB4F99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④信息公开：项目基本根据国家法律法规和***、省委省***府的相关规定，向社会公开债券资金使用情况、债券资金存续情况、债券资金调整用途情况、以及发生可能影响其收益与融资平衡能力等重大事项。</w:t>
      </w:r>
    </w:p>
    <w:p w14:paraId="60D6F98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（三）产出情况分析</w:t>
      </w:r>
    </w:p>
    <w:p w14:paraId="45D7629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1.资产形成（满分5分，得分4.5分）。项目单位按照相关批复和项目实施方案开展了工作，因受***肺炎***情及其他因素的影响，部分项目未能按计划形成相应数量的国有资产。</w:t>
      </w:r>
    </w:p>
    <w:p w14:paraId="74B39B4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质量达标率（满分5分，得分5分）。项目单位基本按照批复的建设规模和建设内容、既定的质量标准开展工作，已完成项目均需通过竣工验收，质量达标后方能投入使用，暂未发现存在重大质量不达标的项目或建设事项。</w:t>
      </w:r>
    </w:p>
    <w:p w14:paraId="467FF39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3.完成及时性（满分5分，得分4.6分）。通过比较各项目的计划进度和实际进度，发现部分项目的实施进度未达原定计划。</w:t>
      </w:r>
    </w:p>
    <w:p w14:paraId="732D351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4.成本节约率（满分5分，得分4.5分）。因项目基本尚在建设期，暂无法得知项目的实际建设成本（或实际运营成本）。经询问项目单位得知，项目总成本将控制在项目预算以内，故根据谨慎性原则，参照"项目实际建设成本等于项目预算投资额"的等级予以评分。</w:t>
      </w:r>
    </w:p>
    <w:p w14:paraId="6FDA45A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（四）效益情况分析</w:t>
      </w:r>
    </w:p>
    <w:p w14:paraId="6941F68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社会效益（满分3分，得分3分）。通过实施棚户区、老旧小区改造，改善了居民生活环境；通过兴建学校、医院，有效缓解了人民群众的教育、医疗等问题；通过加大交通基础设施建设投资，让人民群众的出行更为便捷等，通过一个个公益性项目的建成落地，进一步满足了人民群众对幸福生活的更高需求。关注民生，提升人民群众的幸福指数，效果显著。</w:t>
      </w:r>
    </w:p>
    <w:p w14:paraId="5B00821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2.经济效益（满分3分，得分2.8分）</w:t>
      </w:r>
    </w:p>
    <w:p w14:paraId="7F468ED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通过兴修高速公路、货运铁路，兴建扩建南岳机场等，进一步构建了便捷、通畅、高效、安全的立体交通网络，对发展地方经济、发展旅游事业具有良好且深远的影响；同时通过深入开展产业园区建设，推进了园区快速发展，促进产业升级，促进了衡阳市经济快速、可持续健康发展，效果较显著。</w:t>
      </w:r>
    </w:p>
    <w:p w14:paraId="2CE541E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3.生态效益（满分3分，得分2.9分）</w:t>
      </w:r>
    </w:p>
    <w:p w14:paraId="6E6F7E7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通过进行污水治理，补齐了城镇污水收集和处理设施的短板，加强了城市黑臭水体治理工作，加快了城市生活污水收集处理系统"提质增效"工作步伐。项目的实施，不仅保护了城市饮用水源，保障了人民身体健康，更保护了生态环境，效果较显著。</w:t>
      </w:r>
    </w:p>
    <w:p w14:paraId="5C5BED7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4.社会资本投入（满分3分，得分1.9分）</w:t>
      </w:r>
    </w:p>
    <w:p w14:paraId="788E187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项目的实施，在带动社会资本有效投资方面，整体效果欠明显。</w:t>
      </w:r>
    </w:p>
    <w:p w14:paraId="2071AB6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5.可持续影响（满分3分，得分2.9分）</w:t>
      </w:r>
    </w:p>
    <w:p w14:paraId="47F0ED4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项目支持了国家重大区域发展战略，可持续影响的效果较显著。</w:t>
      </w:r>
    </w:p>
    <w:p w14:paraId="2982BB0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6.服务对象满意度（满分5分，得分4.8分）</w:t>
      </w:r>
    </w:p>
    <w:p w14:paraId="5BABA06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为了解社会公众对项目的满意程度，评价小组选取各类项目进行了服务对象满意度调查，分析如下：</w:t>
      </w:r>
    </w:p>
    <w:p w14:paraId="0CC152D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①棚户区改造：本次评价针对棚户区改造的居民发放调查问卷57份，收回57份，有效问卷57份。通过分析和整理，居民对棚户区改造工作的满意度为95%。当地居民对棚户区改造工作表示了认可，但也指出在住户安全性、棚改实施效果和居民补偿等方面需进一步加强。</w:t>
      </w:r>
    </w:p>
    <w:p w14:paraId="53842C0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②衡阳市儿童医院（市妇幼保健院）异地新建项目：本次评价针对市妇幼患者发放调查问卷139份，收回139份，有效问卷139份。通过分析和整理，患者对衡阳市儿童医院（市妇幼保健院）异地新建项目满意度为96.83%，对项目表示了认可，但也指出在医疗设施水平、对周边环境的影响、整体医疗服务水平和解决就医交通便捷度等方面存在不太满意的地方。此外，还提出了一些需改进之处，如解决停车问题、增加医院绿化等。</w:t>
      </w:r>
    </w:p>
    <w:p w14:paraId="72AF0A3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③衡阳市中心城区（***路以南历史风貌区）老旧小区改造建设项目：本次评价针对市当地居民发放调查问卷33份，收回33份，有效问卷33份。通过分析和整理，当地居民对老旧小区改造项目的满意度为93.30%。当地居民对项目表示了认可，同时也指出在住房安全性、改造实施效果和改造后居住环境等方面存在不太满意的地方。此外，还提出了一些需改进之处，如安装电梯以方便老人小孩出行、完善配套设施和安全施工等。</w:t>
      </w:r>
    </w:p>
    <w:p w14:paraId="55765FF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④瓦松铁路铜铅锌产业基地专用线：本次评价针对周边工厂企业员工发放调查问卷75份，收回75份，有效问卷75份。通过分析和整理，当地企业员工对瓦松铁路项目的满意度为98.13%。企业员工对此项目表示了认可，同时也指出了瓦松铁路在给周边企业带来便利方面、铁路工作人员服务态度等方面存在不太满意的地方。</w:t>
      </w:r>
    </w:p>
    <w:p w14:paraId="40E8046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上述四类项目的服务对象满意度分别为95%、96.83%、93.30%和98.13%，取其平均值为95.82%，即本次评价项目的服务对象总体满意度为95.82%。</w:t>
      </w:r>
    </w:p>
    <w:p w14:paraId="1963BE5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五、评价结论</w:t>
      </w:r>
    </w:p>
    <w:p w14:paraId="7CFF03C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衡阳市本级2018-2020年度***府专项绩效评价综合得分92.80分，其中：决策18.00分、过程37.90分、产出18.60分、效益18.30分，综合绩效级别为"优"。</w:t>
      </w:r>
    </w:p>
    <w:p w14:paraId="1338A8B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六、绩效评价发现的主要问题</w:t>
      </w:r>
    </w:p>
    <w:p w14:paraId="2E18B98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（一）部分项目专项债资金使用率偏低</w:t>
      </w:r>
    </w:p>
    <w:p w14:paraId="19455E2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通过分析***府专项债券资金到位和实际使用情况，发现部分项目的资金到位与实际资金支出存在较大差异，进而发现资金使用率偏低的情况。2019年雁峰区雷公堂棚户区改造项目未动工，***府专项债券资金一直闲置；2020年度衡阳市中心城区（***路以南历史风貌区）老旧小区改造建设项目，因项目规划调整导致项目一直未能开工，项目单位未及时申请调整项目,债券资金一直闲置未用。2020年江东水厂提质改造和城区供水管网改扩建工程项目***府专项债券资金拟用于对该厂的水处理设施、污泥处理设施等进行改造，大量资金躺账造成资金时间价值和专项债券利息损失。经了解，该项目正在市发改、资规及住建三个部门同步进行概算批复、规划许可和施工许可程序审批，待相应审批程序完成后才可进行施工单位招投标，确定施工单位后再按项目进度支付工程款。</w:t>
      </w:r>
    </w:p>
    <w:p w14:paraId="582A8F9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（二）财务管理有待进一步规范</w:t>
      </w:r>
    </w:p>
    <w:p w14:paraId="3CEDFBF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专项债券项目未能做到"专账核算"。现场评价中发现，部分项目实施单位未能按国家相关规定将***府专项债券资金进行专账核算。如2018年度土地储备、瓦松铁路铜铅锌产业基地专用线、2018年度棚户区改造（珠晖区棚改）、衡山科学城启动区一期、衡山科学城标准厂房建设二期、衡山科学城标准厂房四期、衡阳市衡山科学城新一代信息技术产业园等项目均未能将专项债券的资金收支等进行专账核算。</w:t>
      </w:r>
    </w:p>
    <w:p w14:paraId="576C136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专项债券资金使用欠合规。根据《***关于加强地方***府性债务管理的意见》（国发〔2014〕43号）的相关规定："不得挪用债务资金或改变既定资金用途"，但现场评价中发现，部分项目实施单位未能严格执行该项规定，未能将专项债资金做到"专款专用"。</w:t>
      </w:r>
    </w:p>
    <w:p w14:paraId="58C0A02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3.会计核算欠准确。现场评价中发现，部分项目实施单位未能严格按照具体项目分别归集项目支出，存在项目成本相互混淆的情况。</w:t>
      </w:r>
    </w:p>
    <w:p w14:paraId="29D5F23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（三）项目管理有待进一步加强</w:t>
      </w:r>
    </w:p>
    <w:p w14:paraId="648E0D3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1.项目建设进度滞后。衡山科学城标准厂房建设二期项目、衡山科学城标准厂房四期项目、衡阳市中心城区（***路以北历史风貌区）老旧小区改造项目等项目建设进度明显滞后。</w:t>
      </w:r>
    </w:p>
    <w:p w14:paraId="4326617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2.管理制度有待健全完善。现场评价的项目中，部分项目单位制定的项目管理制度较零散，且部分管理制度有所缺失，除珠晖区棚改项目外，其余项目单位均未能提供完整成册的《项目管理制度汇编》。</w:t>
      </w:r>
    </w:p>
    <w:p w14:paraId="7530058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（四）绩效管理有待进一步重视</w:t>
      </w:r>
    </w:p>
    <w:p w14:paraId="74C3330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事前绩效评估有所缺失。在项目决策阶段，本次抽评的衡阳市本级***府专项债券项目都经过了可行性研究、集体决策等程序，基本都编制了***府专项债券项目的实施方案、财务评价报告和法律意见书，但均未就项目的立项必要性、投入经济性、绩效目标合理性、实施方案可行性和筹资合规性等方面履行项目的事前绩效评估程序。</w:t>
      </w:r>
    </w:p>
    <w:p w14:paraId="7D629C4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绩效目标编报质量有待提升。本次抽评的衡阳市本级***府专项债券项目均编报了项目绩效目标，但编报质量有较大提升空间。如衡阳市儿童医院（市妇幼保健院）异地新建项目均未填写具体绩效指标；衡阳市中心城区（***路以北历史风貌区）老旧小区改造项目产出指标中少填写成本指标；科学城四个项目（启动区一期、标准厂房建设二期、标准厂房四期项目和新一代信息技术产业园项目）建设内容各有不同，但其编报的各类绩效指标完全一致，不符合各项目的实际情况。</w:t>
      </w:r>
    </w:p>
    <w:p w14:paraId="68C1CFE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事中绩效跟踪有待引起重视。由于各项目单位未能及时开展事中绩效运行监控工作，通过对比项目计划与实际执行情况，找出执行差异，并分析原因、及时纠偏等，从而导致部分项目出现工期滞后、资金混用、管理制度缺失等问题，同时也不利于提高***府专项债券资金的使用效益。</w:t>
      </w:r>
    </w:p>
    <w:p w14:paraId="0BDF996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七、相关建议</w:t>
      </w:r>
    </w:p>
    <w:p w14:paraId="002F9E5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（一）防范债务风险，严格申报审核</w:t>
      </w:r>
    </w:p>
    <w:p w14:paraId="4A10A7C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建议相关审核部门严格执行***府专项债券申报的准入条件，对于具有一定收益的公益性项目，通过发行专项债券融资；对于没有收益或收益与融资规模不能平衡的公益性项目，则通过发行一般债券进行融资，同时要求各项目单位不得对同一项目或同一建设内容重复申报***府专项债券。此外，还需重点关注申报项目的总投资预算的合理性与准确性，强化可行性研究报告的质量管理等。</w:t>
      </w:r>
    </w:p>
    <w:p w14:paraId="22FBED1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（二）加强财务管理，规范资金使用</w:t>
      </w:r>
    </w:p>
    <w:p w14:paraId="0383BC9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建议各项目单位严格执行债券资金管理的相关规定，做到"专账核算"和"专款专用"。专项债资金不得与其他资金混用、不得挪用或改变既定资金用途，不得用于债券资金限定用途以外的支出等，同时应对专项债券项目进行专账核算、规范核算，严格按照具体项目分别归集项目支出，以真实、准确、完整地反映项目实施进度及项目成本，提高会计信息质量。</w:t>
      </w:r>
    </w:p>
    <w:p w14:paraId="27C4CD3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（三）深化项目管理，提升管理水平</w:t>
      </w:r>
    </w:p>
    <w:p w14:paraId="600DD807">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建议各项目单位进一步完善项目管理制度，加强项目监控；定期召开项目进度汇报会议，及时了解项目实施中出现的问题，分析原因并尽快解决，以保证项目按时按质完成；按国家规定严格履行项目招标和***府采购的相关程序；重视项目合同整理与档案管理等项工作。此外，因项目实施条件变化等原因导致专项债券资金无法及时有效使用时，应及时上报主管部门，按照《地方***府专项债券用途调整操作指引》的相关规定予以调整。</w:t>
      </w:r>
    </w:p>
    <w:p w14:paraId="5C53372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（四）重视绩效管理，提高资金使用效益</w:t>
      </w:r>
    </w:p>
    <w:p w14:paraId="4D023587">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建议衡阳市相关部门进一步建立健全全过程预算绩效管理链条，将绩效理念和方法深度融入专项债券项目的预算编制、申报审核、执行监督、评价应用等全过程，构建事前绩效评估、事中绩效目标管理与运行监控、事后绩效评价和结果应用的闭环系统。此外，建议通过加强绩效管理组织领导、加强绩效管理监督问责、加强绩效管理工作考核等方式进一步推进和深化绩效管理工作。同时，建议各项目单位重视绩效管理工作，加强绩效理论学习，深刻理会绩效管理理念，做好绩效目标申报、绩效运行监控和绩效自评及结果应用等项工作，以提高***府专项债券资金的使用效益。</w:t>
      </w:r>
    </w:p>
    <w:p w14:paraId="31C5458D">
      <w:pPr>
        <w:pStyle w:val="2"/>
        <w:keepNext w:val="0"/>
        <w:keepLines w:val="0"/>
        <w:widowControl/>
        <w:suppressLineNumbers w:val="0"/>
        <w:pBdr>
          <w:top w:val="none" w:color="auto" w:sz="0" w:space="0"/>
          <w:left w:val="none" w:color="auto" w:sz="0" w:space="0"/>
          <w:bottom w:val="single" w:color="EAEAEA" w:sz="6" w:space="7"/>
          <w:right w:val="none" w:color="auto" w:sz="0" w:space="0"/>
        </w:pBdr>
        <w:shd w:val="clear" w:fill="FFFFFF"/>
        <w:spacing w:before="270" w:beforeAutospacing="0" w:after="270" w:afterAutospacing="0" w:line="17" w:lineRule="atLeast"/>
        <w:ind w:left="0" w:right="0" w:firstLine="0"/>
        <w:rPr>
          <w:rFonts w:hint="eastAsia" w:ascii="微软雅黑" w:hAnsi="微软雅黑" w:eastAsia="微软雅黑" w:cs="微软雅黑"/>
          <w:b/>
          <w:bCs/>
          <w:i w:val="0"/>
          <w:iCs w:val="0"/>
          <w:caps w:val="0"/>
          <w:color w:val="555555"/>
          <w:spacing w:val="0"/>
          <w:sz w:val="27"/>
          <w:szCs w:val="27"/>
        </w:rPr>
      </w:pPr>
      <w:r>
        <w:rPr>
          <w:rFonts w:hint="eastAsia" w:ascii="微软雅黑" w:hAnsi="微软雅黑" w:eastAsia="微软雅黑" w:cs="微软雅黑"/>
          <w:b/>
          <w:bCs/>
          <w:i w:val="0"/>
          <w:iCs w:val="0"/>
          <w:caps w:val="0"/>
          <w:color w:val="555555"/>
          <w:spacing w:val="0"/>
          <w:sz w:val="27"/>
          <w:szCs w:val="27"/>
          <w:shd w:val="clear" w:fill="FFFFFF"/>
        </w:rPr>
        <w:t>项目事前绩效评估报告13</w:t>
      </w:r>
    </w:p>
    <w:p w14:paraId="12F3B2D7">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一、项目基本情况</w:t>
      </w:r>
    </w:p>
    <w:p w14:paraId="565EDBB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林业产业发展专项资金是市财***通过重点项目预算安排给我单位用于林业产业发展和高效林业建设的专项资金。资金额度为100万元。</w:t>
      </w:r>
    </w:p>
    <w:p w14:paraId="475C87A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支出主要包括通过发展苗木花卉产业，着力培育健康森林，达到提高森林覆盖率，增强生态系统稳定性，增强生态产品生产能力的目标；以森林公园、湿地公园、自然保护区为载体，以抓好基础设施建设和生态修复为重点，发展生态旅游，秀美乡村建设，传播生态文明，增加林农收入，加快产业转型升级。</w:t>
      </w:r>
    </w:p>
    <w:p w14:paraId="29EE996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二、绩效评价工作情况</w:t>
      </w:r>
    </w:p>
    <w:p w14:paraId="5DC4083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（一）绩效评价目的</w:t>
      </w:r>
    </w:p>
    <w:p w14:paraId="6B2E54D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林业产业发展支出绩效评价的目的应包括效果、经济、效率和效益四个方面的内容。效果指的是财***投入的资金是否实现了有效促进林业产业发展的目的，是否起到财***资金四两拨千斤的作用；经济指的是财***资源的配置是否合理；效率指的是资源投入量和成果产出量的关系，项目支出是否以最少的资源投入量取得一定的成果产出量或者以一定的资源投入量获得最大的成果产出量。效益则是指财***支出取得的成果为社会公众所带来的利益，就这个项目而言是否始终坚持加快发展，深化林业改革，在保护好我市生态资源的前提下，紧紧围绕“优化林种树种结构、加强森林经营管理、巩固壮大林下经济、大力发展森林生态旅游、加快产业转型升级”五个重点发力，全面推进高效生态林业建设，广大市民植树造林，爱绿护绿的意识进一步提高。</w:t>
      </w:r>
    </w:p>
    <w:p w14:paraId="1890229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（二）项目资金情况分析</w:t>
      </w:r>
    </w:p>
    <w:p w14:paraId="2EF7BDC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20xx年12月市财***下达林业产业发展资金100万元，截止报告期末，项目共支出经费100万元.项目经费严格按照单位的财务制度和预算支出范围使用，并和市财***联合制定了《益阳市林业产业发展专项资金管理办法》，所有资金均由益阳市财***局实行国库集中支付，按照项目申报和实际工作情况开支，做到了专款专用，经费均按照省、市印发的有关文件、通知精神执行。项目支出主要包括通过发展苗木花卉产业，着力培育健康森林，达到提高森林覆盖率，增强生态系统稳定性，增强生态产品生产能力的目标；以森林公园、湿地公园、自然保护区为载体，以抓好基础设施建设和生态修复为重点，发展生态旅游，秀美乡村建设，传播生态文明，增加林农收入，加快产业转型升级。</w:t>
      </w:r>
    </w:p>
    <w:p w14:paraId="33E1E79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（三）项目组织情况分析</w:t>
      </w:r>
    </w:p>
    <w:p w14:paraId="6AA6643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我局根据全省、市林业建设工作指示精神，紧紧围绕高效生态林业这一中心任务，有计划有步骤地开展了一系列林业建设工作。一是20xx年，市林业局经过大量调研提出的大力发展高效生态林业的构想，上升为市委、市***府的重要决策。20xx年底，市委出台了《益阳市发展高效生态林业建设的意见》（益发〔20xx〕14号），市***府印发了《益阳市高效生态林业建设工作实施方案》（益***发〔20xx〕19号），并列入全市百件大事之一加以实施。二是积极与市财***沟通，每年从预算计划中申报重点项目，从20xx年起争取市财***林业产业发展资金100万元。三是积极开展项调研调查，对高效林业推广得比较好的县市给予一定的资金，对创新高效林业做得比较好的企业注入引导资金。</w:t>
      </w:r>
    </w:p>
    <w:p w14:paraId="74DDD7C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（四）项目支出管理情况分析</w:t>
      </w:r>
    </w:p>
    <w:p w14:paraId="7C93EAD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本项目支出均按照有关规章制度和项目实施完成情况进行支付。并建立相关的管理制度，有专人负责，项目进行前进行集体研究讨论，项目进行时有负责人及时跟踪项目实施情况，并及时提出意见和建议。</w:t>
      </w:r>
    </w:p>
    <w:p w14:paraId="7818310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三、项目绩效情况</w:t>
      </w:r>
    </w:p>
    <w:p w14:paraId="1437CCC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支出主要包括通过积极扩种榉木、楠木、红豆杉、赤稠等珍贵树种用材林，大力发展木本药材、木本粮油等名特优经济林，加快发展苗木花卉产业，着力培育健康森林，达到提高森林覆盖率，增强生态系统稳定性，增强生态产品生产能力的目标；加强森林经营管理。以大力推行森林抚育间伐和发展高效竹林为重点，加大森林经营强度，提高单位面积林木生长量及林产品产量；巩固壮大林下经济。促进长中短有机结合、上中下综合利用、林农牧复合经营，进一步挖掘林地增效潜力，进一步拓宽农民增收空间；积极发展森林旅游。以森林公园、湿地公园、自然保护区为载体，以抓好基础设施建设和修复生态景观为重点，发展生态旅游，传播生态文明，增加林农收入；加快产业转型升级。大力实施园区发展和龙头企业带动战略，提高林业产业发展竞争力。所有资金使用严格按照有《益阳市林业产业发展专项资金管理办法》《益阳市林业局内部控制管理制度》《益阳市规划财务管理制度》执行，并经局机关、市财***局支付局严格审核使用。完成了整个项目支出100万元。项目支出过程中均按照厉行节约原则完成。</w:t>
      </w:r>
    </w:p>
    <w:p w14:paraId="22138A1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四、存在的问题</w:t>
      </w:r>
    </w:p>
    <w:p w14:paraId="4F2E7E9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林业产业投入大，周期长，见效慢，许多林业企业融资非常困难，他们一旦资金链出现问题，林业企业面临巨大生存危机；***府应加大对林业的扶持力度，把兴林和富民紧密结合；资金过于分散，有时并不能起到四两拨千斤的作用；互联网等现代科技平台应用不够，市场无法全面打开。</w:t>
      </w:r>
    </w:p>
    <w:p w14:paraId="5F06D94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五、有关建议</w:t>
      </w:r>
    </w:p>
    <w:p w14:paraId="53B4E8E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从本市现有的发展情况和资源来看，要全面推进高效生态林业建设还需要大量投入。一是要进一步打破企业尤其是林企的融资瓶颈，地方***府应多出台有利于林业产业发展的***策和措施；二是要是吸引人才；三是林业企业要加强自身的技术创新；四是充分利用现代的网络平台和电商平台开拓林产品和林企的销售和宣传渠道；五是合理加强资金后续监管；六是***府扶持应扶强，形成优势企业的带动作用，资金应集中不应分散。</w:t>
      </w:r>
    </w:p>
    <w:p w14:paraId="653D2D0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六、综合评价结论</w:t>
      </w:r>
    </w:p>
    <w:p w14:paraId="12E049C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根据自评指标和指标完成情况，本次项目综合自评分为93分，自评为优秀等次。</w:t>
      </w:r>
    </w:p>
    <w:p w14:paraId="78C61487">
      <w:pPr>
        <w:pStyle w:val="2"/>
        <w:keepNext w:val="0"/>
        <w:keepLines w:val="0"/>
        <w:widowControl/>
        <w:suppressLineNumbers w:val="0"/>
        <w:pBdr>
          <w:top w:val="none" w:color="auto" w:sz="0" w:space="0"/>
          <w:left w:val="none" w:color="auto" w:sz="0" w:space="0"/>
          <w:bottom w:val="single" w:color="EAEAEA" w:sz="6" w:space="7"/>
          <w:right w:val="none" w:color="auto" w:sz="0" w:space="0"/>
        </w:pBdr>
        <w:shd w:val="clear" w:fill="FFFFFF"/>
        <w:spacing w:before="270" w:beforeAutospacing="0" w:after="270" w:afterAutospacing="0" w:line="17" w:lineRule="atLeast"/>
        <w:ind w:left="0" w:right="0" w:firstLine="0"/>
        <w:rPr>
          <w:rFonts w:hint="eastAsia" w:ascii="微软雅黑" w:hAnsi="微软雅黑" w:eastAsia="微软雅黑" w:cs="微软雅黑"/>
          <w:b/>
          <w:bCs/>
          <w:i w:val="0"/>
          <w:iCs w:val="0"/>
          <w:caps w:val="0"/>
          <w:color w:val="555555"/>
          <w:spacing w:val="0"/>
          <w:sz w:val="27"/>
          <w:szCs w:val="27"/>
        </w:rPr>
      </w:pPr>
      <w:r>
        <w:rPr>
          <w:rFonts w:hint="eastAsia" w:ascii="微软雅黑" w:hAnsi="微软雅黑" w:eastAsia="微软雅黑" w:cs="微软雅黑"/>
          <w:b/>
          <w:bCs/>
          <w:i w:val="0"/>
          <w:iCs w:val="0"/>
          <w:caps w:val="0"/>
          <w:color w:val="555555"/>
          <w:spacing w:val="0"/>
          <w:sz w:val="27"/>
          <w:szCs w:val="27"/>
          <w:shd w:val="clear" w:fill="FFFFFF"/>
        </w:rPr>
        <w:t>项目事前绩效评估报告14</w:t>
      </w:r>
    </w:p>
    <w:p w14:paraId="141A9AE7">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北京xx会计师事务所接受委托，负责20xx第一批市级项目支出事前绩效评估工作中的三个项目。按照贵局的部署，本周工作进展与下周工作安排汇报如下：</w:t>
      </w:r>
    </w:p>
    <w:p w14:paraId="6AB868F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一、评估项目</w:t>
      </w:r>
    </w:p>
    <w:p w14:paraId="64E5239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事务所项目总负责人：xx（电话135XXXX3032）</w:t>
      </w:r>
    </w:p>
    <w:p w14:paraId="0EB3F737">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序号12项目名称</w:t>
      </w:r>
    </w:p>
    <w:p w14:paraId="73A6B8C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预算金额（万元）</w:t>
      </w:r>
    </w:p>
    <w:p w14:paraId="77EACB2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评估工作组构成</w:t>
      </w:r>
    </w:p>
    <w:p w14:paraId="49D6C10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张XX</w:t>
      </w:r>
    </w:p>
    <w:p w14:paraId="56984CC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（138XXX4967）张XX</w:t>
      </w:r>
    </w:p>
    <w:p w14:paraId="12571BE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（135XXXX7027）吴XX</w:t>
      </w:r>
    </w:p>
    <w:p w14:paraId="61345CD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（136XXXX2591）传染病防治项目公共卫生危害因素检测与干预项目社会保障卡系统改造项目</w:t>
      </w:r>
    </w:p>
    <w:p w14:paraId="693CF38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二、本周完成工作进展汇报</w:t>
      </w:r>
    </w:p>
    <w:p w14:paraId="10E3DBF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1.组建评估工作组。三个项目事务所评估工作组成员情况如上表所示。对评估工作组成员进行内部培训沟通，了解工作要求及重点工作内容。沟通探讨工作程序及注意事项。</w:t>
      </w:r>
    </w:p>
    <w:p w14:paraId="3133BE9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2.初步拟定事前评估工作方案。按照XX局对工作的时间要求，我们初步拟定了项目工作方案，对工作时间节点进行了明确，确保能够按照时间要求完成工作任务。工作方案报XXX局绩效考评中心备案。</w:t>
      </w:r>
    </w:p>
    <w:p w14:paraId="436468A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3.组建专家组。按照委托项目特点，初步联系相关专家，初步拟定专家评估会的时间。对XXX项目、公共卫生危害因素检测与干预项目业务方面还不能做出明确判断，具体的业务专家待初步了解后确定。</w:t>
      </w:r>
    </w:p>
    <w:p w14:paraId="1A28475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4.拟定初次入户调研工作提纲。与项目联系人员联系，确定初次入户时间，明确初步入户需要完成的工作。包括需要准备的资料清单、项目工作方案、时间计划安排等。</w:t>
      </w:r>
    </w:p>
    <w:p w14:paraId="62A77A2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5.完成初次入户调研。经过沟通，三个项目确定在20xx年11月18日上午进行初次入户调研。入户调研完成的工作事项包括：</w:t>
      </w:r>
    </w:p>
    <w:p w14:paraId="03CB3FD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向项目单位下达《事前绩效评估入户通知单》。评估工作组成员与项目单位对接，确定事前绩效评估工作具体配合人员，建立联系沟通渠道。</w:t>
      </w:r>
    </w:p>
    <w:p w14:paraId="7A81C44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工作组听取项目单位对项目实施情况介绍。</w:t>
      </w:r>
    </w:p>
    <w:p w14:paraId="1662793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由工作组组长向项目单位介绍事前绩效评估工作、明确评估依据、评估任务、评估工作时间计划。</w:t>
      </w:r>
    </w:p>
    <w:p w14:paraId="30816B4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由工作组现场负责人讲解：项目单位需要准备的资料清单；各项资料内容构成。</w:t>
      </w:r>
    </w:p>
    <w:p w14:paraId="2C0FE11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工作组成员向项目单位参会人员发放事前绩效评估相关资料，记录项目单位配合成员职责与联络方式。</w:t>
      </w:r>
    </w:p>
    <w:p w14:paraId="13D7651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取得项目部分资料。经过沟通，工作组与项目单位初步约定以下事项：明确项目单位准备资料清单内容；明确项目单位在20xx年11月25日前准备齐全资料；初步商定于20xx年11月28-30日（具体时间待商定）召开预评估会议；商定于20xx年12月5日召开专家评估会。</w:t>
      </w:r>
    </w:p>
    <w:p w14:paraId="5F50789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三、下周工作计划安排</w:t>
      </w:r>
    </w:p>
    <w:p w14:paraId="12BBF82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1.了解项目具体情况</w:t>
      </w:r>
    </w:p>
    <w:p w14:paraId="6E53873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根据初次调研获得的项目资料情况进行梳理，了解评估项目情况和预算组成。</w:t>
      </w:r>
    </w:p>
    <w:p w14:paraId="4127EEF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2.调整工作方案。</w:t>
      </w:r>
    </w:p>
    <w:p w14:paraId="20C07D2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按照初次调研工作了解到的项目初步情况，与初步拟定的调研提纲核对，对需要调整的地方进行调整。</w:t>
      </w:r>
    </w:p>
    <w:p w14:paraId="1D04A7B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3.专家组成员的确定。</w:t>
      </w:r>
    </w:p>
    <w:p w14:paraId="24BCCE8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通过初步了解的项目情况，确定业务专家。联系各位专家确认参加评估会的时间。对首次参与绩效事前评估的专家尤其是业务方面的专家，沟通绩效评价工作注意事项。</w:t>
      </w:r>
    </w:p>
    <w:p w14:paraId="3B14AD6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4.资料的搜集及审核。</w:t>
      </w:r>
    </w:p>
    <w:p w14:paraId="526234D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了解项目资料的基础上，辅助项目单位完善绩效目标，提出补充资料建议。实地了解项目内容，收集项目资料。将现场情况与上报资料进行对比，对项目疑点问题进行询问，听取并且记录项目单位对有关疑问的解释和答复。对搜集的资料进行审核及整理，形成专家工作手册。</w:t>
      </w:r>
    </w:p>
    <w:p w14:paraId="3AAC591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5.联系专家及代表进行项目现场调研。</w:t>
      </w:r>
    </w:p>
    <w:p w14:paraId="48D43007">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下周联系专家组成员及人大、***协代表，确定是否有时间进行项目现场调研并实施。</w:t>
      </w:r>
    </w:p>
    <w:p w14:paraId="7E30C89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6.准备召开专家预评会事项。</w:t>
      </w:r>
    </w:p>
    <w:p w14:paraId="0E3FE91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联系专家时间，确定专家预评会的具体时间。形成专家工作手册，项目资料提前送达专家。</w:t>
      </w:r>
    </w:p>
    <w:p w14:paraId="2F4E24B3">
      <w:pPr>
        <w:pStyle w:val="2"/>
        <w:keepNext w:val="0"/>
        <w:keepLines w:val="0"/>
        <w:widowControl/>
        <w:suppressLineNumbers w:val="0"/>
        <w:pBdr>
          <w:top w:val="none" w:color="auto" w:sz="0" w:space="0"/>
          <w:left w:val="none" w:color="auto" w:sz="0" w:space="0"/>
          <w:bottom w:val="single" w:color="EAEAEA" w:sz="6" w:space="7"/>
          <w:right w:val="none" w:color="auto" w:sz="0" w:space="0"/>
        </w:pBdr>
        <w:shd w:val="clear" w:fill="FFFFFF"/>
        <w:spacing w:before="270" w:beforeAutospacing="0" w:after="270" w:afterAutospacing="0" w:line="17" w:lineRule="atLeast"/>
        <w:ind w:left="0" w:right="0" w:firstLine="0"/>
        <w:rPr>
          <w:rFonts w:hint="eastAsia" w:ascii="微软雅黑" w:hAnsi="微软雅黑" w:eastAsia="微软雅黑" w:cs="微软雅黑"/>
          <w:b/>
          <w:bCs/>
          <w:i w:val="0"/>
          <w:iCs w:val="0"/>
          <w:caps w:val="0"/>
          <w:color w:val="555555"/>
          <w:spacing w:val="0"/>
          <w:sz w:val="27"/>
          <w:szCs w:val="27"/>
        </w:rPr>
      </w:pPr>
      <w:r>
        <w:rPr>
          <w:rFonts w:hint="eastAsia" w:ascii="微软雅黑" w:hAnsi="微软雅黑" w:eastAsia="微软雅黑" w:cs="微软雅黑"/>
          <w:b/>
          <w:bCs/>
          <w:i w:val="0"/>
          <w:iCs w:val="0"/>
          <w:caps w:val="0"/>
          <w:color w:val="555555"/>
          <w:spacing w:val="0"/>
          <w:sz w:val="27"/>
          <w:szCs w:val="27"/>
          <w:shd w:val="clear" w:fill="FFFFFF"/>
        </w:rPr>
        <w:t>项目事前绩效评估报告15</w:t>
      </w:r>
    </w:p>
    <w:p w14:paraId="58774B2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受元谋县财***局委托，根据《元谋县人民***府关于全面实施预算绩效管理的实施意见》（元***发〔20xx〕7号）、《元谋县财***局中共元谋县委组织部元谋县审计局关于印发&lt;元谋县全面实施预算绩效管理工作推荐方案&gt;的通知》（元财字〔20xx〕60号）、《元谋县财***局关于转发楚雄州财***局转发&lt;云南省财政厅关于印发云南省项目支出绩效评价管理办法的通知&gt;的通知》（元财绩〔20xx〕4号）、《云南省项目支出绩效评价管理办法》等文件规定，为强化部门预算绩效管理责任，提高财***资金使用效益和管理水平。中兴财光华会计师事务所（特殊普通合伙）云南分所组成工作组对元谋县城市管理综合行******局20xx年度城市清扫保洁费项目资金支出的管理、使用及效益情况进行了绩效评价。元谋县城市管理综合行******局（以下简称“城管局”）对所提供评价资料的真实性、完整性负责。现将情况报告如下：</w:t>
      </w:r>
    </w:p>
    <w:p w14:paraId="2FF4CB1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一、基本情况</w:t>
      </w:r>
    </w:p>
    <w:p w14:paraId="6D15D5F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（一）项目概况</w:t>
      </w:r>
    </w:p>
    <w:p w14:paraId="473161F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1.项目设定背景目的</w:t>
      </w:r>
    </w:p>
    <w:p w14:paraId="3E16D02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为了进一步创新县城环境卫生管理机制，建立环卫作业市场化运营新机制，实现环境卫生“管理科学化、保障法制化、服务社会化、运作市场化”的长效管理目标，不断提升城市形象，努力改善人居环境，巩固好省级卫生县城成果，通过***府购买服务方式，元谋县城区道路全部纳入环卫保洁范围，实施道路清扫保洁和垃圾清转运作业。环卫保洁作业市场化是人居环境服务作业的最终选择，将过去的“直接作业服务”变为“***府花钱买服务”。***府的职能从原来的既当“裁判员”又当“运动员”，转变为工作质量的“监督员”。***府部门负责制定工作的目标和标准，负责对工作质量的日常监督考核和验收，企业负责具体工作的实施，分工明确，有利于提高***府工作效率，保证工作质量。</w:t>
      </w:r>
    </w:p>
    <w:p w14:paraId="0BAA615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2.项目立项依据</w:t>
      </w:r>
    </w:p>
    <w:p w14:paraId="2D07680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（1）元谋县人民***府会议纪要第14期《十七届县人民***府第54次常务会议纪要》第十一项关于公园及新区道路清扫保洁市场化运作有关事项。</w:t>
      </w:r>
    </w:p>
    <w:p w14:paraId="290B261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（2）元谋县人民***府会议纪要第28期《十七届县人民***府第63次常务会议纪要》第十二项关于将老城区道路清扫保洁进行市场化运作。</w:t>
      </w:r>
    </w:p>
    <w:p w14:paraId="45F1988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（二）项目资金安排情况</w:t>
      </w:r>
    </w:p>
    <w:p w14:paraId="44054A9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根据《元谋县财***局关于下达20xx年公园及新区道路清扫保洁服务经费的通知》（元财建〔20xx〕3号）、《元谋县财***局关于下达1至3月县城老城区道路清扫保洁工作经费通知》（元财建〔20xx〕39号）、《元谋县财***局关于下达20xx年1至3月县城公园及新区道路清扫保洁服务经费的通知》（元财建〔20xx〕40号）、《元谋县财***局关于下达4至9月县城老城区道路清扫保洁工作经费通知》（元财建〔20xx〕71号）、《元谋县财***局关于下达4至9月县城老城区道路清扫保洁工作经费通知》（元财建〔20xx〕72号）、《元谋县财***局关于下达县级补助资金的通知》（元财建〔20xx〕118号）等文件，项目预算资金为7,059,568.00元，根据项目支出台账，截至20xx年12月31日，城管局共计支付滨南城市环境服务集团有限公司相关费用7,059,568.00元，城管局账户上无项目结余资金。</w:t>
      </w:r>
    </w:p>
    <w:p w14:paraId="0872770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（三）项目实施内容</w:t>
      </w:r>
    </w:p>
    <w:p w14:paraId="410CC41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元谋县城区道路、公园清扫保洁，包括车行道、护栏、非机动车道、人行道、街头空地、广场、绿化带和路灯、路牌、公交车站亭、桥栏条凳等及清扫保洁范围内所设垃圾桶（箱）点；公园路面（含所有广场、道路、绿化地、人工附属设施设备、停车场、体育健身区域、儿童游乐场等）及河道河堤道路、园内附属设施（各类灯、音响、指示牌、宣传栏、休闲座椅、健身器材、桥面、栏杆、扶手、凉亭、走廊、花架、园林小品、垃圾桶及果皮箱等）、湖面水体；机关企事业单位、学校、市场等所设垃圾桶（箱）点的垃圾及时清运；定时沿街巡回收集清运垃圾，垃圾中转站的垃圾转运至指定的垃圾处理场。</w:t>
      </w:r>
    </w:p>
    <w:p w14:paraId="510E813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（四）项目绩效目标设定情况</w:t>
      </w:r>
    </w:p>
    <w:p w14:paraId="03DC9417">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城管局20xx年城市清扫保洁项目未进行预算申报，未设定绩效目标，未细化分解通过清晰、可衡量的指标值予以体现的绩效指标。</w:t>
      </w:r>
    </w:p>
    <w:p w14:paraId="0DEA1C17">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根据《20xx年元谋县道路清扫保洁上半年工作计划》、《20xx年元谋县道路清扫保洁下半年工作计划》，设定了项目总体目标和年度目标。</w:t>
      </w:r>
    </w:p>
    <w:p w14:paraId="5FA5B08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总体目标：本着“***府主导、市场运作、社会参与”的原则，通过市场化运作，引入先进的企业化管理模式，逐步实现“管、干”分离，着力破解行业受体制局限导致的系列问题；推进环卫作业集中化、规模化、专业化、规范化进程，提升环卫作业质量和水平。改善城区环境卫生，提高环卫作业的机械化水平，促进环卫事业的发展。</w:t>
      </w:r>
    </w:p>
    <w:p w14:paraId="3B903AA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年度目标：为提升县城人居环境，确保凤仪公园、凤凰湖公园及周边道路的环卫保洁工作有序开展，为群众提供休闲场所，市民对城市环境卫生质量的要求和呼声也越来越高，将两个公园及周边道路纳入县城清扫保洁服务范围，清扫保洁率达100%，做到无暴露垃圾、无砖头石块、无杂草树叶、无污泥秽水、无卫生死角；路面干净、路牙干净、下水道进水口干净、行道树圈及绿化隔离带周围干净、护栏干净、果皮箱外观干净的“五无、六净”。</w:t>
      </w:r>
    </w:p>
    <w:p w14:paraId="6521782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（五）组织管理情况</w:t>
      </w:r>
    </w:p>
    <w:p w14:paraId="02FF46F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1.项目实施主体</w:t>
      </w:r>
    </w:p>
    <w:p w14:paraId="619D9DC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项目以城管局为主管部门，以滨南城市环境服务集团有限公司为具体实施单位，制定实施方案，组织实施，确保项目任务的完成。</w:t>
      </w:r>
    </w:p>
    <w:p w14:paraId="5A10F9E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2.保障措施</w:t>
      </w:r>
    </w:p>
    <w:p w14:paraId="356F647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按照招标程序进行公开招标，严格按中标通知书要求履约，甲、乙双方签订了《元谋县公园及新区道路清扫保洁服务承包合同》、《元谋县老城区道路清扫保洁服务承包合同》，确认了《元谋县公园及新区道路面积统计表》、《老城区道路清扫保洁面积统计表》。制定了《元谋县城市道路清扫保洁和垃圾清转运作业规范标准及考核办法》、《元谋县城市管理综合行******局卫生巡查督查表》，安排专人进行日常考核督查，业务股室负责人、分管领导或局领导不定期进行抽查考核。</w:t>
      </w:r>
    </w:p>
    <w:p w14:paraId="4F45071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3.资金安排程序</w:t>
      </w:r>
    </w:p>
    <w:p w14:paraId="7C75957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服务承包费由甲方根据每月考评结果（含记分情况、扣减款项金额等）按月支付，于次月17日前拨付给乙方。如乙方工作根据考核结果达不到履约条件，在合同履行期间的所有损失由乙方自行承担，甲方概不负责承包期间乙方产生的任何费用。</w:t>
      </w:r>
    </w:p>
    <w:p w14:paraId="1035B36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4.资金安排标准或依据</w:t>
      </w:r>
    </w:p>
    <w:p w14:paraId="74F22E87">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项目资金根据中标价，服务期为五年，承包金每两年增长一次，每次按每平方米0.5元上调。</w:t>
      </w:r>
    </w:p>
    <w:p w14:paraId="73FA6A8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5.财务管理</w:t>
      </w:r>
    </w:p>
    <w:p w14:paraId="1FD9391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城管局制定了《元谋县城市管理综合行******局财务管理制度》等财务管理指导。规定了严格的审批制度，加强专项资金管理，严格执行财务管理制度，切实提高财***资金的使用效率。</w:t>
      </w:r>
    </w:p>
    <w:p w14:paraId="0771972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二、绩效自评情况</w:t>
      </w:r>
    </w:p>
    <w:p w14:paraId="3CB689E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（一）绩效自评概述</w:t>
      </w:r>
    </w:p>
    <w:p w14:paraId="48A3098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根据《元谋县财***局关于对20xx年县级预算安排专项资金开展绩效评价的通知》（元财绩7号）》等文件的规定，元谋县城管局成立了20xx年清扫保洁经费项目支出绩效自评组，并于20xx年10月形成了《元谋县城市管理局清扫保洁经费项目支出绩效自评报告》。</w:t>
      </w:r>
    </w:p>
    <w:p w14:paraId="72126F2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（二）绩效自评结论</w:t>
      </w:r>
    </w:p>
    <w:p w14:paraId="46D5B16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根据城管局提供的清扫保洁经费项目支出绩效自评报告，城管局20xx年清扫保洁经费项目支出的管理、使用及效益情况绩效自评综合得分为93分，自评结果为“优”。</w:t>
      </w:r>
    </w:p>
    <w:p w14:paraId="45A8344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部门自评综合结论是：通过实施此项目，县城城区范围内的卫生条件得到有力保障，垃圾得到及时有效的处理，方便了人民群众的生活，为群众创造了一个清洁的城市环境，有力的提升了人民群众的幸福感。</w:t>
      </w:r>
    </w:p>
    <w:p w14:paraId="54361A6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同时，绩效自评提出以下问题：一是***府对环卫事业资金投入力度不够，表现在城市管理维护资金投入不足，按照环卫工作要求，垃圾收集设施分布不合理，数量不够，不符合要求；二是对保洁公司的监管不到位，清扫保洁质量一般；三是职工文化素质不高，学习不够，业务水平有待提高。</w:t>
      </w:r>
    </w:p>
    <w:p w14:paraId="7E4616B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三、绩效评价组织情况</w:t>
      </w:r>
    </w:p>
    <w:p w14:paraId="2130EEA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（一）绩效评价依据</w:t>
      </w:r>
    </w:p>
    <w:p w14:paraId="33DED81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1.《中华人民共和国预算法》（20xx年修订）；</w:t>
      </w:r>
    </w:p>
    <w:p w14:paraId="679305F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2.《云南省省级财***预算绩效管理暂行办法》（云财预〔20xx〕295号）；</w:t>
      </w:r>
    </w:p>
    <w:p w14:paraId="5EAC7DD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3.《云南省项目支出绩效评价管理办法》（云财预〔20xx〕11号）；</w:t>
      </w:r>
    </w:p>
    <w:p w14:paraId="6E9BBAE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4.《中共云南省委、云南省人民***府关于全面实施预算绩效管理的实施意见》（云发〔20xx〕11号）；</w:t>
      </w:r>
    </w:p>
    <w:p w14:paraId="42E36FD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5.《元谋县财***局关于对20xx年财***预算安排城市清扫保洁费开展绩效评价的通知》（元财绩〔20xx〕8号）；</w:t>
      </w:r>
    </w:p>
    <w:p w14:paraId="6ED04B9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6．《元谋县人民***府关于全面实施预算绩效管理的实施意见》（元***发〔20xx〕7号）；</w:t>
      </w:r>
    </w:p>
    <w:p w14:paraId="2E3AE01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7．《元谋县财***局关于转发楚雄州财***局&lt;云南省财政厅关于印发云南省项目支出绩效评价管理办法的通知﹥的通知》（元财绩〔20xx〕4号）；</w:t>
      </w:r>
    </w:p>
    <w:p w14:paraId="1BF0777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8.其他相关依据文件。</w:t>
      </w:r>
    </w:p>
    <w:p w14:paraId="1AF714D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（二）绩效评价方法</w:t>
      </w:r>
    </w:p>
    <w:p w14:paraId="11A9577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本次绩效评价中采取定量与定性相结合的方式，具体实施了审阅、实地踏勘、检查、分析复核、计算、交换和反馈意见、专家会审等程序。通过资料收集、数据填报、案卷研究、实地调研、座谈会、问卷调查等方式，开展实地评价。对20xx年城市清扫保洁经费项目相关档案资料进行查阅，结合现场核实情况和资金到位使用及结余情况的分析，进行数据分析和取证。</w:t>
      </w:r>
    </w:p>
    <w:p w14:paraId="4969E0C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（三）绩效评价指标体系</w:t>
      </w:r>
    </w:p>
    <w:p w14:paraId="3BCADEB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1.绩效评价指标</w:t>
      </w:r>
    </w:p>
    <w:p w14:paraId="5DCE2E4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本项目绩效评价以100分计，设项目决策、项目执行过程、项目产出、项目效益4个一级指标，权重分别为：19%、20%、30%、31%。在此基础上设定13个二级指标（项目立项、绩效目标、资金投入、资金管理、组织实施、产出数量、产出质量、产出时效、产出成本、社会效益、生态效益、可持续性、满意度），设22个三级指标（详见后附“元谋县城市管理综合行******局城市清扫保洁经费项目支出绩效评价指标体系及评分表”）。</w:t>
      </w:r>
    </w:p>
    <w:p w14:paraId="539B385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2.评价标准</w:t>
      </w:r>
    </w:p>
    <w:p w14:paraId="1139E9F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（1）项目支出评价得分满分为100分。</w:t>
      </w:r>
    </w:p>
    <w:p w14:paraId="088A526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（2）由审计评价组根据评价情况，对各单项指标分别进行***打分。</w:t>
      </w:r>
    </w:p>
    <w:p w14:paraId="08E72AF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（3）总评价分为各单项指标得分总和。</w:t>
      </w:r>
    </w:p>
    <w:p w14:paraId="09A27FD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（4）评价结果：根据最终得分情况将评价结果分为四个等级：优（得分≥90分）；良（80分≤得分＜90分）；中（60≤得分＜80分）；差（得分＜60分）。</w:t>
      </w:r>
    </w:p>
    <w:p w14:paraId="632B028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3.数据来源</w:t>
      </w:r>
    </w:p>
    <w:p w14:paraId="109F211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绩效评价评数据由元谋县城管局和滨南城市环境服务集团有限公司提供。</w:t>
      </w:r>
    </w:p>
    <w:p w14:paraId="619CA4B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四、绩效评价结论</w:t>
      </w:r>
    </w:p>
    <w:p w14:paraId="4106EBE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（一）绩效评价综合结论</w:t>
      </w:r>
    </w:p>
    <w:p w14:paraId="5B048F2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20xx年清扫保洁项目绩效评价综合评分82分，评价等级“良”。综合评价结论：20xx年清扫保洁经费项目已实施完成，实施效果良好，一定程度上改善了城市环境，提高了居民生活质量。</w:t>
      </w:r>
    </w:p>
    <w:p w14:paraId="00AEF61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（二）绩效自评与评价差异分析</w:t>
      </w:r>
    </w:p>
    <w:p w14:paraId="43570567">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是评价程序存在差异。绩效自评由城管局汇总相关资料，得出自评结论，未进行现场抽查。绩效评价通过收集与项目相关资料、编制实施方案、开展实地评价、数据汇总分析、撰写报告的方式开展。二是评价完善了绩效指标，提高了量化指标的比例，评价指标将自评的定性指标设置为定量指标，使评价的范围、尺度更加明确。</w:t>
      </w:r>
    </w:p>
    <w:p w14:paraId="40D5FBA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五、绩效评价情况分析</w:t>
      </w:r>
    </w:p>
    <w:p w14:paraId="32E463B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（一）项目决策分析</w:t>
      </w:r>
    </w:p>
    <w:p w14:paraId="04B0423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项目决策指标满分19分，综合评分16分（占该项满分值的89.4%），具体情况分析如下：</w:t>
      </w:r>
    </w:p>
    <w:p w14:paraId="3D12C80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1.项目立项</w:t>
      </w:r>
    </w:p>
    <w:p w14:paraId="7CC8D35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项目立项指标满分6分，评价综合评分6分。</w:t>
      </w:r>
    </w:p>
    <w:p w14:paraId="3DBE3C1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（1）立项依据充分性</w:t>
      </w:r>
    </w:p>
    <w:p w14:paraId="54C4B7D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立项依据充分性指标满分3分，得3分。</w:t>
      </w:r>
    </w:p>
    <w:p w14:paraId="4EBB02A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立项依据充分，符合国家法律法规、国民经济发展规划、行业发展规划和相关***策要求，与部门职能职责等相匹配、适应，属于部门履职所需。属于公共财***支持范围，符合中央、地方事权支出责任划分原则，未与相关部门同类项目或部门内部相关项目重复。</w:t>
      </w:r>
    </w:p>
    <w:p w14:paraId="6DEACB1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（2）立项程序</w:t>
      </w:r>
    </w:p>
    <w:p w14:paraId="4B98891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立项程序规范性指标满分3分，得3分。</w:t>
      </w:r>
    </w:p>
    <w:p w14:paraId="45E9F13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城管局按照***府采购管理规定通过公开招投标，确定滨南城市环境服务集团有限公司为项目的中标单位，并签订《承包合同》，项目立项程序基本规范。</w:t>
      </w:r>
    </w:p>
    <w:p w14:paraId="5083A77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2.绩效目标</w:t>
      </w:r>
    </w:p>
    <w:p w14:paraId="4446FE4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绩效目标指标满分7分，评价综合评分4分。</w:t>
      </w:r>
    </w:p>
    <w:p w14:paraId="58C0543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（1）绩效目标合理性</w:t>
      </w:r>
    </w:p>
    <w:p w14:paraId="77BB4E3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绩效目标合理性指标满分4分，扣1分，得3分。</w:t>
      </w:r>
    </w:p>
    <w:p w14:paraId="50D1359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所设定的绩效目标与实际工作内容具有相关性，与预算确定的项目投资额或资金量相匹配，符合客观实际、国家相关法律法规、国民经济发展规划和******府决策等。但根据提供的绩效目标申报表，设定的绩效目标不能完整反映项目产出效益和效果。</w:t>
      </w:r>
    </w:p>
    <w:p w14:paraId="38091A1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（2）绩效指标明确性</w:t>
      </w:r>
    </w:p>
    <w:p w14:paraId="13CD021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绩效指标明确性指标满分3分，扣2分，得1分。</w:t>
      </w:r>
    </w:p>
    <w:p w14:paraId="1485332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部分绩效目标未通过清晰、可衡量的指标及指标值予以体现，未设定最能体现项目绩效目标实现程度和项目实施部门职能履职情况的关键的、核心的绩效指标。</w:t>
      </w:r>
    </w:p>
    <w:p w14:paraId="37C2F3C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3.资金投入指标满分6分，评价综合评分6分。</w:t>
      </w:r>
    </w:p>
    <w:p w14:paraId="3A07B10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（1）预算编制科学性</w:t>
      </w:r>
    </w:p>
    <w:p w14:paraId="4DC31C6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预算编制科学性指标满分4分，得4分。</w:t>
      </w:r>
    </w:p>
    <w:p w14:paraId="2D828B3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项目预算依据充分、合理，与项目实际实施内容相匹配，确定的项目投资额或资金量与工作任务相匹配。</w:t>
      </w:r>
    </w:p>
    <w:p w14:paraId="1D7F948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（2）资金分配合理性</w:t>
      </w:r>
    </w:p>
    <w:p w14:paraId="32439B9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资金分配合理性指标满分2分，得2分。</w:t>
      </w:r>
    </w:p>
    <w:p w14:paraId="73E5F94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预算资金分配依据充分，资金分配额度合理，与项目单位或地方实际相适应。</w:t>
      </w:r>
    </w:p>
    <w:p w14:paraId="79C13B1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（二）项目管理情况分析</w:t>
      </w:r>
    </w:p>
    <w:p w14:paraId="53809F0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项目管理满分20分，评价综合评分15分（占该项满分值的75%），具体情况分析如下：</w:t>
      </w:r>
    </w:p>
    <w:p w14:paraId="2F20188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1.资金管理指标满分10分，评价综合评分10分。</w:t>
      </w:r>
    </w:p>
    <w:p w14:paraId="188F363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（1）资金到位率</w:t>
      </w:r>
    </w:p>
    <w:p w14:paraId="684BD08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资金到位率指标满分2分，得2分。</w:t>
      </w:r>
    </w:p>
    <w:p w14:paraId="690FDD1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20xx年安排清扫保洁经费项目预算资金7,059,568.00元，根据城管局项目支出台账，20xx年清扫保洁经费项目实际到位资金7,059,568.00元，资金到位率100%。</w:t>
      </w:r>
    </w:p>
    <w:p w14:paraId="3CAC1D07">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（2）预算执行率</w:t>
      </w:r>
    </w:p>
    <w:p w14:paraId="03B09E5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预算执行率指标满分2分，得2分。</w:t>
      </w:r>
    </w:p>
    <w:p w14:paraId="29AAE54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支出预算依据充分、合理，基本能够与预算确定的项目投资额相匹配；20xx年项目预算收入7,059,568.00元，根据城管局提供项目支出台账，截至20xx年12月31日，共计支付相关费用7,059,568.00元，预算执行率为100%。20xx年项目不存在调整。</w:t>
      </w:r>
    </w:p>
    <w:p w14:paraId="30EF4AE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（3）资金使用合规性</w:t>
      </w:r>
    </w:p>
    <w:p w14:paraId="13513E7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资金使用合规性指标满分6分，得6分。</w:t>
      </w:r>
    </w:p>
    <w:p w14:paraId="01BF4CA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预算资金7,059,568.00元，实际到位资金7,059,568.00元，城管局提供项目支出台账实际使用资金7,059,568.00元。根据检查资金拨付文件，项目资金的使用符合国家财经法规和财务管理制度以及有关专项资金管理办法的规定，资金的拨付基本有完整的审批程序和手续；资金使用基本符合预算批复的用途。抽查未发现虚列支出、挤占、挪用等情况。</w:t>
      </w:r>
    </w:p>
    <w:p w14:paraId="2AA082B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2.组织实施指标满分10分，评价综合评分5分。</w:t>
      </w:r>
    </w:p>
    <w:p w14:paraId="67CC310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（1）管理制度健全性</w:t>
      </w:r>
    </w:p>
    <w:p w14:paraId="70F7CDC7">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管理制度健全性指标满分2分，扣1分，得1分。</w:t>
      </w:r>
    </w:p>
    <w:p w14:paraId="54CD97F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项目财务管理执行《元谋县城市管理综合行******局财务管理制度》等有关规定。但项目实施单位的财务和业务管理制度不健全。</w:t>
      </w:r>
    </w:p>
    <w:p w14:paraId="26027C26">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（2）制度执行有效性</w:t>
      </w:r>
    </w:p>
    <w:p w14:paraId="494BDAF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制度执行有效性指标满分8分，扣4分，得4分。</w:t>
      </w:r>
    </w:p>
    <w:p w14:paraId="7D42F28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实施的人员条件、场地设备、执行能力、信息支撑等落实到位。项目合同管理基本规范，***府采购程序基本合法合规等。但项目实施单位的财务和业务管理制度不健全，项目绩效跟踪执行方面不到位，项目实施不符合相关规定，未按合同规定内容每月提供公司运营情况给甲方，相关管理制度的有效性一般。</w:t>
      </w:r>
    </w:p>
    <w:p w14:paraId="409E56C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（三）项目产出情况分析</w:t>
      </w:r>
    </w:p>
    <w:p w14:paraId="2E60ED3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项目产出指标满分61分，综合评分51分（占该项满分值的83.6%），具体情况分析如下：</w:t>
      </w:r>
    </w:p>
    <w:p w14:paraId="6D18E54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1.项目产出</w:t>
      </w:r>
    </w:p>
    <w:p w14:paraId="106AEDB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项目产出指标满分30分，评价综合评分25分。</w:t>
      </w:r>
    </w:p>
    <w:p w14:paraId="7D4B86D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（1）产出数量</w:t>
      </w:r>
    </w:p>
    <w:p w14:paraId="5533540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产出数量指标满分10分，得10分。</w:t>
      </w:r>
    </w:p>
    <w:p w14:paraId="18C2050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实际完成率：根据《元谋县公园及新区道路清扫保洁服务承包合同》、《元谋县老城区道路清扫保洁服务承包合同》，完成合同规定的城区道路清扫面积公园及新区道路清扫保洁面积558415.62平方米，老城区道路清扫保洁面积651909.68平方米。</w:t>
      </w:r>
    </w:p>
    <w:p w14:paraId="652BD77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（2）产出质量</w:t>
      </w:r>
    </w:p>
    <w:p w14:paraId="684617B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产出质量指标满分10分，扣5分，得5分。</w:t>
      </w:r>
    </w:p>
    <w:p w14:paraId="3DCC302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质量达标率：城管局每月对清扫保洁区域的巡查监督表，存在道路清扫不到位、垃圾清运不及时等情况。</w:t>
      </w:r>
    </w:p>
    <w:p w14:paraId="389EB3E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（3）产出时效</w:t>
      </w:r>
    </w:p>
    <w:p w14:paraId="3D03A9CB">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产出时效指标满分5分，得5分。</w:t>
      </w:r>
    </w:p>
    <w:p w14:paraId="08E6290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完成及时性：根据对滨南城服保洁公司环卫保洁考核奖惩方案，产出时效完成基本及时。</w:t>
      </w:r>
    </w:p>
    <w:p w14:paraId="4671D09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（4）产出成本</w:t>
      </w:r>
    </w:p>
    <w:p w14:paraId="6BF3880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产出成本指标满分5分，得5分。</w:t>
      </w:r>
    </w:p>
    <w:p w14:paraId="45407B3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成本节约率：本着“少花钱、多办事、办好事”的原则，支出资金未超过批复方案概算，项目总概算7,059,568.00元，项目实际使用7,059,568.00元，成本节约率为100%。</w:t>
      </w:r>
    </w:p>
    <w:p w14:paraId="153C6939">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2.项目效益</w:t>
      </w:r>
    </w:p>
    <w:p w14:paraId="3DC2C18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项目效益指标满分31分，评价综合评分26分。</w:t>
      </w:r>
    </w:p>
    <w:p w14:paraId="1AB388E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（1）社会效益</w:t>
      </w:r>
    </w:p>
    <w:p w14:paraId="7481606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社会效益指标满分16分，扣4分，得12分。</w:t>
      </w:r>
    </w:p>
    <w:p w14:paraId="580DACB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通过项目的实施，营造了干净整洁的卫生环境，提升了县城人居环境，一定程度改善了生态环境，给县城环境清洁度提高带来可持续性影响。</w:t>
      </w:r>
    </w:p>
    <w:p w14:paraId="64E4060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垃圾进行无害化处理，建设临时生活垃圾中转站，按照生活垃圾实际收运量，将县城新生垃圾运输至楚雄生活垃圾焚烧发电厂处置。20xx年共计运输处置生活垃圾16454吨，日平均垃圾处理量约45吨，保障垃圾运输处理率达100%，垃圾无害化处理率达90%。</w:t>
      </w:r>
    </w:p>
    <w:p w14:paraId="29038E47">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新、老城区27条市***道路、10个片区道路、4个广场、2个公园共计清扫保洁面积121.03万平方米，实现了城区道路清扫保洁和垃圾清转运服务全覆盖。每天人机配合冲洗作业8余台次，水车冲水降尘作业用水192余吨，机械作业使用率达70%以上，城区道路洒水降尘率达到85%。</w:t>
      </w:r>
    </w:p>
    <w:p w14:paraId="5863D3B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（2）生态效益</w:t>
      </w:r>
    </w:p>
    <w:p w14:paraId="41A0FFF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生态效益指标满分5分，扣1分，得4分。</w:t>
      </w:r>
    </w:p>
    <w:p w14:paraId="20EB541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项目实施后，卫生环境得到了改善，对生态环境有一定改善。</w:t>
      </w:r>
    </w:p>
    <w:p w14:paraId="4A12659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（3）可持续性</w:t>
      </w:r>
    </w:p>
    <w:p w14:paraId="3A574CB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可持续性指标满分5分，得5分。</w:t>
      </w:r>
    </w:p>
    <w:p w14:paraId="06D58FF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与保洁公司的合约期5年，县城环境清洁度提高带来了可持续性影响。</w:t>
      </w:r>
    </w:p>
    <w:p w14:paraId="22A189FD">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（4）满意度</w:t>
      </w:r>
    </w:p>
    <w:p w14:paraId="08DA4E5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满意度指标满分5分，得5分。</w:t>
      </w:r>
    </w:p>
    <w:p w14:paraId="32985A72">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通过对20份社会公众或服务对象满意度调查问卷统计分析，服务对象对元谋县城管局清扫保洁经费项目开展情况比较满意。</w:t>
      </w:r>
    </w:p>
    <w:p w14:paraId="57FEE33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六、主要经验及做法</w:t>
      </w:r>
    </w:p>
    <w:p w14:paraId="011C691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1.继续深入开展爱国卫生“7个专项行动”暨创建国家卫生县城工作，对标对表，分解落实各项环境整治工作。</w:t>
      </w:r>
    </w:p>
    <w:p w14:paraId="65703BFA">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2.做好对承包服务清扫保洁公司的监督管理，创新督查机制，加强日常巡查检查，完善城区巡回收运垃圾系统，有计划的增设垃圾桶点，建设分类垃圾收集示范点，督促企业开展好各自业务工作。</w:t>
      </w:r>
    </w:p>
    <w:p w14:paraId="612BD9E4">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3.加大对城区垃圾乱扔乱倒行为的处罚力度，强化宣传教育，通过加强舆论引导和开展志愿服务活动，进一步提高市民环境卫生意识，营造人人关注环境，人人尊重环卫工人劳动成果良好氛围，以优质服务让***府放心，群众满意。</w:t>
      </w:r>
    </w:p>
    <w:p w14:paraId="03A8454F">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七、存在的主要问题</w:t>
      </w:r>
    </w:p>
    <w:p w14:paraId="7388EBA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（一）目标管理履职不到位</w:t>
      </w:r>
    </w:p>
    <w:p w14:paraId="1454BB48">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城管局提供清扫保洁项目存在绩效目标表填列不规范，项目预算内容与项目实际实施内容存在部分偏差，预期绩效不合理，部分绩效目标未通过清晰、可衡量的指标及指标值予以体现，未设定最能体现项目绩效目标实现程度和项目实施部门职能履职情况的关键的、核心的绩效指标，多数绩效指标及指标值不便于监控和评价，无法提供该指标值的设定依据及数据来源。</w:t>
      </w:r>
    </w:p>
    <w:p w14:paraId="70EC554E">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上述做法与《关于推进预算绩效管理的指导意见》（财预〔20xx〕416号）中“推进预算绩效管理的主要内容……预算单位在编制下一年度预算时，要根据***编制预算的总体要求和***门的具体部署、国民经济和社会发展规划、部门职能及事业发展规划，科学、合理地测算资金需求，编制预算绩效计划，报送绩效目标。报送的绩效目标应与部门目标高度相关，并且是具体的、可衡量的、一定时期内可实现的……。”规定不符。</w:t>
      </w:r>
    </w:p>
    <w:p w14:paraId="7FA96CA3">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（二）绩效跟踪履职不到位</w:t>
      </w:r>
    </w:p>
    <w:p w14:paraId="09C599D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城管局未提供绩效跟踪相关资料，无法判断是否进行绩效跟踪有关工作。</w:t>
      </w:r>
    </w:p>
    <w:p w14:paraId="3C9CE4F0">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上述做法与《关于推进预算绩效管理的指导意见》（财预〔20xx〕416号）中“推进预算绩效管理的主要内容……预算单位在编制下一年度预算时，要根据***编制预算的总体要求和***门的具体部署、国民经济和社会发展规划、部门职能及事业发展规划，科学、合理地测算资金需求，编制预算绩效计划，报送绩效目标。报送的绩效目标应与部门目标高度相关，并且是具体的、可衡量的、一定时期内可实现的……各级***门和预算单位要建立绩效运行跟踪监控机制，定期采集绩效运行信息并汇总分析，对绩效目标运行情况进行跟踪管理和督促检查，纠偏扬长，促进绩效目标的顺利实现。跟踪监控中发现绩效运行目标与预期绩效目标发生偏离时，要及时采取措施予以纠正……。”的规定不符。</w:t>
      </w:r>
    </w:p>
    <w:p w14:paraId="273C7215">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Style w:val="6"/>
          <w:rFonts w:hint="eastAsia" w:ascii="微软雅黑" w:hAnsi="微软雅黑" w:eastAsia="微软雅黑" w:cs="微软雅黑"/>
          <w:b/>
          <w:bCs/>
          <w:i w:val="0"/>
          <w:iCs w:val="0"/>
          <w:caps w:val="0"/>
          <w:color w:val="555555"/>
          <w:spacing w:val="0"/>
          <w:sz w:val="22"/>
          <w:szCs w:val="22"/>
          <w:shd w:val="clear" w:fill="FFFFFF"/>
        </w:rPr>
        <w:t>八、建议</w:t>
      </w:r>
    </w:p>
    <w:p w14:paraId="456A0031">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一）加强预算绩效管理。在编制年度绩效目标时，应结合部门中长期规划、部门职能职责及年度的主要工作任务，梳理完善部门总体绩效目标和年度绩效目标，根据绩效目标确定具体的绩效指标，并设定明确可考核的绩效指标值；预算管理部门应加强预算编制的审核工作。</w:t>
      </w:r>
    </w:p>
    <w:p w14:paraId="4450A4DC">
      <w:pPr>
        <w:pStyle w:val="3"/>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iCs w:val="0"/>
          <w:caps w:val="0"/>
          <w:color w:val="555555"/>
          <w:spacing w:val="0"/>
          <w:sz w:val="22"/>
          <w:szCs w:val="22"/>
        </w:rPr>
      </w:pPr>
      <w:r>
        <w:rPr>
          <w:rFonts w:hint="eastAsia" w:ascii="微软雅黑" w:hAnsi="微软雅黑" w:eastAsia="微软雅黑" w:cs="微软雅黑"/>
          <w:i w:val="0"/>
          <w:iCs w:val="0"/>
          <w:caps w:val="0"/>
          <w:color w:val="555555"/>
          <w:spacing w:val="0"/>
          <w:sz w:val="22"/>
          <w:szCs w:val="22"/>
          <w:shd w:val="clear" w:fill="FFFFFF"/>
        </w:rPr>
        <w:t>（二）加强绩效运行监控。按照“谁支出、谁负责”的原则，完善用款计划管理，建立部门绩效运行监控机制，对绩效目标实现程度和预算执行进度实行“双监控”。逐步建立重大***策、项目绩效跟踪机制，按照项目进度和绩效情况拨款，确保财***资金安全。加强预算执行监测，切实提高预算执行效率。</w:t>
      </w:r>
    </w:p>
    <w:p w14:paraId="00F875C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2MjNlNmEzZjJjYWExMDg4YTZlMDg3YTc1YTI2NzMifQ=="/>
  </w:docVars>
  <w:rsids>
    <w:rsidRoot w:val="00000000"/>
    <w:rsid w:val="0D222F80"/>
    <w:rsid w:val="75502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116</Pages>
  <Words>56695</Words>
  <Characters>60877</Characters>
  <Lines>0</Lines>
  <Paragraphs>0</Paragraphs>
  <TotalTime>1</TotalTime>
  <ScaleCrop>false</ScaleCrop>
  <LinksUpToDate>false</LinksUpToDate>
  <CharactersWithSpaces>60894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2023-06-27T03:57:00Z</dcterms:created>
  <dc:creator>Administrator</dc:creator>
  <cp:lastModifiedBy>Eon.</cp:lastModifiedBy>
  <dcterms:modified xsi:type="dcterms:W3CDTF">2025-02-18T08:48:46Z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3B3D872D9E46482B9E1801B12E9DFC9C_12</vt:lpwstr>
  </property>
  <property fmtid="{D5CDD505-2E9C-101B-9397-08002B2CF9AE}" pid="4" name="KSOTemplateDocerSaveRecord">
    <vt:lpwstr>eyJoZGlkIjoiMGY3YzUyOTc0ZTljNjI1ODg3NDhiZWQ5OWZiZjQxYjEiLCJ1c2VySWQiOiIxMjI5NzE4NDgyIn0=</vt:lpwstr>
  </property>
</Properties>
</file>